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6E132" w14:textId="77777777" w:rsidR="000A7183" w:rsidRDefault="000A7183">
      <w:pPr>
        <w:spacing w:line="228" w:lineRule="auto"/>
        <w:jc w:val="center"/>
        <w:rPr>
          <w:lang w:val="ru-RU"/>
        </w:rPr>
      </w:pPr>
      <w:r>
        <w:rPr>
          <w:b/>
          <w:bCs/>
          <w:sz w:val="20"/>
          <w:szCs w:val="20"/>
          <w:lang w:val="uk-UA"/>
        </w:rPr>
        <w:t>ДОГОВІР № {{login}}</w:t>
      </w:r>
    </w:p>
    <w:p w14:paraId="509A23D7" w14:textId="77777777" w:rsidR="000A7183" w:rsidRDefault="000A7183">
      <w:pPr>
        <w:spacing w:line="228" w:lineRule="auto"/>
        <w:jc w:val="center"/>
        <w:rPr>
          <w:lang w:val="ru-RU"/>
        </w:rPr>
      </w:pPr>
      <w:r>
        <w:rPr>
          <w:b/>
          <w:bCs/>
          <w:sz w:val="20"/>
          <w:szCs w:val="20"/>
          <w:lang w:val="uk-UA"/>
        </w:rPr>
        <w:t>про надання Інтернет послуг</w:t>
      </w:r>
    </w:p>
    <w:p w14:paraId="445DBF6E" w14:textId="77777777" w:rsidR="000A7183" w:rsidRDefault="000A7183">
      <w:pPr>
        <w:spacing w:line="228" w:lineRule="auto"/>
        <w:jc w:val="center"/>
        <w:rPr>
          <w:lang w:val="ru-RU"/>
        </w:rPr>
      </w:pPr>
      <w:r>
        <w:rPr>
          <w:sz w:val="20"/>
          <w:szCs w:val="20"/>
          <w:lang w:val="uk-UA"/>
        </w:rPr>
        <w:t> </w:t>
      </w:r>
    </w:p>
    <w:p w14:paraId="5B85AE02" w14:textId="77777777" w:rsidR="000A7183" w:rsidRDefault="000A7183">
      <w:pPr>
        <w:spacing w:line="228" w:lineRule="auto"/>
        <w:ind w:firstLine="709"/>
        <w:jc w:val="both"/>
        <w:rPr>
          <w:lang w:val="ru-RU"/>
        </w:rPr>
      </w:pPr>
      <w:r>
        <w:rPr>
          <w:sz w:val="20"/>
          <w:szCs w:val="20"/>
          <w:lang w:val="uk-UA"/>
        </w:rPr>
        <w:t>м. Київ                                                                                                                                «____» __________________</w:t>
      </w:r>
      <w:r>
        <w:rPr>
          <w:sz w:val="20"/>
          <w:szCs w:val="20"/>
          <w:lang w:val="ru-RU"/>
        </w:rPr>
        <w:t xml:space="preserve"> 20____</w:t>
      </w:r>
      <w:r>
        <w:rPr>
          <w:sz w:val="20"/>
          <w:szCs w:val="20"/>
          <w:lang w:val="uk-UA"/>
        </w:rPr>
        <w:t xml:space="preserve"> року</w:t>
      </w:r>
    </w:p>
    <w:p w14:paraId="327174C5" w14:textId="77777777" w:rsidR="000A7183" w:rsidRDefault="000A7183">
      <w:pPr>
        <w:spacing w:line="228" w:lineRule="auto"/>
        <w:ind w:firstLine="600"/>
        <w:jc w:val="both"/>
        <w:rPr>
          <w:lang w:val="ru-RU"/>
        </w:rPr>
      </w:pPr>
      <w:r>
        <w:rPr>
          <w:b/>
          <w:bCs/>
          <w:sz w:val="20"/>
          <w:szCs w:val="20"/>
          <w:lang w:val="uk-UA"/>
        </w:rPr>
        <w:t> </w:t>
      </w:r>
    </w:p>
    <w:p w14:paraId="45996E93" w14:textId="77777777" w:rsidR="000A7183" w:rsidRDefault="000A7183">
      <w:pPr>
        <w:spacing w:line="228" w:lineRule="auto"/>
        <w:ind w:firstLine="600"/>
        <w:jc w:val="both"/>
        <w:rPr>
          <w:lang w:val="ru-RU"/>
        </w:rPr>
      </w:pPr>
      <w:r>
        <w:rPr>
          <w:b/>
          <w:bCs/>
          <w:sz w:val="18"/>
          <w:szCs w:val="18"/>
          <w:lang w:val="uk-UA"/>
        </w:rPr>
        <w:t xml:space="preserve">Приватне підприємство "МЕДІАНА-ТРЕЙД" </w:t>
      </w:r>
      <w:r>
        <w:rPr>
          <w:sz w:val="18"/>
          <w:szCs w:val="18"/>
          <w:lang w:val="uk-UA"/>
        </w:rPr>
        <w:t>(далі за текстом – «</w:t>
      </w:r>
      <w:r>
        <w:rPr>
          <w:b/>
          <w:bCs/>
          <w:sz w:val="18"/>
          <w:szCs w:val="18"/>
          <w:lang w:val="uk-UA"/>
        </w:rPr>
        <w:t>Виконавець</w:t>
      </w:r>
      <w:r>
        <w:rPr>
          <w:sz w:val="18"/>
          <w:szCs w:val="18"/>
          <w:lang w:val="uk-UA"/>
        </w:rPr>
        <w:t xml:space="preserve">») в особі  </w:t>
      </w:r>
      <w:r>
        <w:rPr>
          <w:b/>
          <w:bCs/>
          <w:sz w:val="18"/>
          <w:szCs w:val="18"/>
          <w:lang w:val="uk-UA"/>
        </w:rPr>
        <w:t>директора Лістунова Володимира Вікторовича</w:t>
      </w:r>
      <w:r>
        <w:rPr>
          <w:sz w:val="18"/>
          <w:szCs w:val="18"/>
          <w:lang w:val="uk-UA"/>
        </w:rPr>
        <w:t xml:space="preserve"> , який діє на підставі Статуту з однієї сторони, та </w:t>
      </w:r>
    </w:p>
    <w:p w14:paraId="2A33E268" w14:textId="77777777" w:rsidR="000A7183" w:rsidRDefault="000A7183">
      <w:pPr>
        <w:spacing w:line="228" w:lineRule="auto"/>
        <w:ind w:firstLine="600"/>
        <w:jc w:val="both"/>
        <w:rPr>
          <w:lang w:val="ru-RU"/>
        </w:rPr>
      </w:pPr>
      <w:r>
        <w:rPr>
          <w:b/>
          <w:bCs/>
          <w:sz w:val="18"/>
          <w:szCs w:val="18"/>
          <w:lang w:val="uk-UA"/>
        </w:rPr>
        <w:t xml:space="preserve">Фізична особа </w:t>
      </w:r>
      <w:r>
        <w:rPr>
          <w:sz w:val="18"/>
          <w:szCs w:val="18"/>
          <w:lang w:val="uk-UA"/>
        </w:rPr>
        <w:t xml:space="preserve">{{fio_clienta}} (далі за текстом </w:t>
      </w:r>
      <w:r>
        <w:rPr>
          <w:b/>
          <w:bCs/>
          <w:sz w:val="18"/>
          <w:szCs w:val="18"/>
          <w:lang w:val="uk-UA"/>
        </w:rPr>
        <w:t>«Замовник</w:t>
      </w:r>
      <w:r>
        <w:rPr>
          <w:sz w:val="18"/>
          <w:szCs w:val="18"/>
          <w:lang w:val="uk-UA"/>
        </w:rPr>
        <w:t>») з іншої сторони, разом Сторони уклали цей Договір про наступне:</w:t>
      </w:r>
    </w:p>
    <w:p w14:paraId="238183EE" w14:textId="77777777" w:rsidR="000A7183" w:rsidRDefault="000A7183">
      <w:pPr>
        <w:spacing w:line="228" w:lineRule="auto"/>
        <w:ind w:firstLine="600"/>
        <w:jc w:val="both"/>
        <w:textAlignment w:val="baseline"/>
        <w:rPr>
          <w:lang w:val="ru-RU"/>
        </w:rPr>
      </w:pPr>
      <w:r>
        <w:rPr>
          <w:color w:val="000000"/>
          <w:sz w:val="18"/>
          <w:szCs w:val="18"/>
          <w:lang w:val="uk-UA"/>
        </w:rPr>
        <w:t> </w:t>
      </w:r>
    </w:p>
    <w:p w14:paraId="3AAEF443" w14:textId="77777777" w:rsidR="000A7183" w:rsidRDefault="000A7183">
      <w:pPr>
        <w:autoSpaceDE w:val="0"/>
        <w:autoSpaceDN w:val="0"/>
        <w:spacing w:line="228" w:lineRule="auto"/>
        <w:jc w:val="center"/>
        <w:rPr>
          <w:lang w:val="ru-RU"/>
        </w:rPr>
      </w:pPr>
      <w:r>
        <w:rPr>
          <w:b/>
          <w:bCs/>
          <w:sz w:val="18"/>
          <w:szCs w:val="18"/>
          <w:lang w:val="uk-UA"/>
        </w:rPr>
        <w:t>1.</w:t>
      </w:r>
      <w:r>
        <w:rPr>
          <w:b/>
          <w:bCs/>
          <w:sz w:val="14"/>
          <w:szCs w:val="14"/>
          <w:lang w:val="uk-UA"/>
        </w:rPr>
        <w:t xml:space="preserve">                   </w:t>
      </w:r>
      <w:r>
        <w:rPr>
          <w:b/>
          <w:bCs/>
          <w:sz w:val="18"/>
          <w:szCs w:val="18"/>
          <w:lang w:val="uk-UA"/>
        </w:rPr>
        <w:t>Предмет Договору</w:t>
      </w:r>
    </w:p>
    <w:p w14:paraId="64DD8E05" w14:textId="77777777" w:rsidR="000A7183" w:rsidRDefault="000A7183">
      <w:pPr>
        <w:autoSpaceDE w:val="0"/>
        <w:autoSpaceDN w:val="0"/>
        <w:spacing w:line="228" w:lineRule="auto"/>
        <w:ind w:firstLine="600"/>
        <w:jc w:val="both"/>
        <w:rPr>
          <w:lang w:val="ru-RU"/>
        </w:rPr>
      </w:pPr>
      <w:r>
        <w:rPr>
          <w:b/>
          <w:bCs/>
          <w:sz w:val="18"/>
          <w:szCs w:val="18"/>
          <w:lang w:val="uk-UA"/>
        </w:rPr>
        <w:t>1.1.</w:t>
      </w:r>
      <w:r>
        <w:rPr>
          <w:b/>
          <w:bCs/>
          <w:sz w:val="14"/>
          <w:szCs w:val="14"/>
          <w:lang w:val="uk-UA"/>
        </w:rPr>
        <w:t xml:space="preserve">                  </w:t>
      </w:r>
      <w:r>
        <w:rPr>
          <w:b/>
          <w:bCs/>
          <w:sz w:val="18"/>
          <w:szCs w:val="18"/>
          <w:lang w:val="uk-UA"/>
        </w:rPr>
        <w:t xml:space="preserve">Виконавець </w:t>
      </w:r>
      <w:r>
        <w:rPr>
          <w:sz w:val="18"/>
          <w:szCs w:val="18"/>
          <w:lang w:val="uk-UA"/>
        </w:rPr>
        <w:t xml:space="preserve">зобов’язується виконувати для </w:t>
      </w:r>
      <w:r>
        <w:rPr>
          <w:b/>
          <w:bCs/>
          <w:sz w:val="18"/>
          <w:szCs w:val="18"/>
          <w:lang w:val="uk-UA"/>
        </w:rPr>
        <w:t xml:space="preserve">Замовника </w:t>
      </w:r>
      <w:r>
        <w:rPr>
          <w:sz w:val="18"/>
          <w:szCs w:val="18"/>
          <w:lang w:val="uk-UA"/>
        </w:rPr>
        <w:t xml:space="preserve">роботи, висвітлені в пункті 1.2. даного </w:t>
      </w:r>
      <w:r>
        <w:rPr>
          <w:b/>
          <w:bCs/>
          <w:sz w:val="18"/>
          <w:szCs w:val="18"/>
          <w:lang w:val="uk-UA"/>
        </w:rPr>
        <w:t xml:space="preserve">Договору, </w:t>
      </w:r>
      <w:r>
        <w:rPr>
          <w:sz w:val="18"/>
          <w:szCs w:val="18"/>
          <w:lang w:val="uk-UA"/>
        </w:rPr>
        <w:t xml:space="preserve">а </w:t>
      </w:r>
      <w:r>
        <w:rPr>
          <w:b/>
          <w:bCs/>
          <w:sz w:val="18"/>
          <w:szCs w:val="18"/>
          <w:lang w:val="uk-UA"/>
        </w:rPr>
        <w:t xml:space="preserve">Замовник </w:t>
      </w:r>
      <w:r>
        <w:rPr>
          <w:sz w:val="18"/>
          <w:szCs w:val="18"/>
          <w:lang w:val="uk-UA"/>
        </w:rPr>
        <w:t>зобов’язується приймати і оплачувати надані послуги.</w:t>
      </w:r>
    </w:p>
    <w:p w14:paraId="229E544C" w14:textId="77777777" w:rsidR="000A7183" w:rsidRDefault="000A7183">
      <w:pPr>
        <w:autoSpaceDE w:val="0"/>
        <w:autoSpaceDN w:val="0"/>
        <w:spacing w:line="228" w:lineRule="auto"/>
        <w:ind w:firstLine="600"/>
        <w:jc w:val="both"/>
        <w:rPr>
          <w:lang w:val="ru-RU"/>
        </w:rPr>
      </w:pPr>
      <w:r>
        <w:rPr>
          <w:b/>
          <w:bCs/>
          <w:sz w:val="18"/>
          <w:szCs w:val="18"/>
          <w:lang w:val="uk-UA"/>
        </w:rPr>
        <w:t>1.2.</w:t>
      </w:r>
      <w:r>
        <w:rPr>
          <w:b/>
          <w:bCs/>
          <w:sz w:val="14"/>
          <w:szCs w:val="14"/>
          <w:lang w:val="uk-UA"/>
        </w:rPr>
        <w:t xml:space="preserve">                  </w:t>
      </w:r>
      <w:r>
        <w:rPr>
          <w:sz w:val="18"/>
          <w:szCs w:val="18"/>
          <w:lang w:val="uk-UA"/>
        </w:rPr>
        <w:t xml:space="preserve">Предметом </w:t>
      </w:r>
      <w:r>
        <w:rPr>
          <w:b/>
          <w:bCs/>
          <w:sz w:val="18"/>
          <w:szCs w:val="18"/>
          <w:lang w:val="uk-UA"/>
        </w:rPr>
        <w:t xml:space="preserve">Договору </w:t>
      </w:r>
      <w:r>
        <w:rPr>
          <w:sz w:val="18"/>
          <w:szCs w:val="18"/>
          <w:lang w:val="uk-UA"/>
        </w:rPr>
        <w:t>є наступні послуги:</w:t>
      </w:r>
    </w:p>
    <w:p w14:paraId="2F14B277" w14:textId="77777777" w:rsidR="000A7183" w:rsidRDefault="000A7183">
      <w:pPr>
        <w:autoSpaceDE w:val="0"/>
        <w:autoSpaceDN w:val="0"/>
        <w:spacing w:line="228" w:lineRule="auto"/>
        <w:ind w:left="600"/>
        <w:jc w:val="both"/>
        <w:rPr>
          <w:lang w:val="ru-RU"/>
        </w:rPr>
      </w:pPr>
      <w:r>
        <w:rPr>
          <w:sz w:val="18"/>
          <w:szCs w:val="18"/>
          <w:lang w:val="uk-UA"/>
        </w:rPr>
        <w:t>1.2.1. Підключення комп’ютера Замовника до локальної мережі Виконавця за адресою:</w:t>
      </w:r>
    </w:p>
    <w:p w14:paraId="480F4450" w14:textId="77777777" w:rsidR="000A7183" w:rsidRDefault="000A7183">
      <w:pPr>
        <w:autoSpaceDE w:val="0"/>
        <w:autoSpaceDN w:val="0"/>
        <w:spacing w:line="228" w:lineRule="auto"/>
        <w:ind w:left="600"/>
        <w:jc w:val="both"/>
      </w:pPr>
      <w:r>
        <w:rPr>
          <w:b/>
          <w:bCs/>
          <w:sz w:val="18"/>
          <w:szCs w:val="18"/>
          <w:lang w:val="uk-UA"/>
        </w:rPr>
        <w:t>Бориспільський р-н, {{_adr_city}}, вул. {{_</w:t>
      </w:r>
      <w:r>
        <w:rPr>
          <w:b/>
          <w:bCs/>
          <w:sz w:val="18"/>
          <w:szCs w:val="18"/>
          <w:lang w:val="ru-RU"/>
        </w:rPr>
        <w:t>adr</w:t>
      </w:r>
      <w:r>
        <w:rPr>
          <w:b/>
          <w:bCs/>
          <w:sz w:val="18"/>
          <w:szCs w:val="18"/>
          <w:lang w:val="uk-UA"/>
        </w:rPr>
        <w:t>_</w:t>
      </w:r>
      <w:r>
        <w:rPr>
          <w:b/>
          <w:bCs/>
          <w:sz w:val="18"/>
          <w:szCs w:val="18"/>
          <w:lang w:val="ru-RU"/>
        </w:rPr>
        <w:t>street</w:t>
      </w:r>
      <w:r>
        <w:rPr>
          <w:b/>
          <w:bCs/>
          <w:sz w:val="18"/>
          <w:szCs w:val="18"/>
          <w:lang w:val="uk-UA"/>
        </w:rPr>
        <w:t>}}, буд. {{_adr_house}}, кв. {{_adr_room}}.</w:t>
      </w:r>
    </w:p>
    <w:p w14:paraId="0CBC9D0A" w14:textId="77777777" w:rsidR="000A7183" w:rsidRDefault="000A7183">
      <w:pPr>
        <w:autoSpaceDE w:val="0"/>
        <w:autoSpaceDN w:val="0"/>
        <w:adjustRightInd w:val="0"/>
        <w:spacing w:line="228" w:lineRule="auto"/>
        <w:ind w:left="600"/>
        <w:jc w:val="both"/>
        <w:rPr>
          <w:rFonts w:eastAsia="Times New Roman"/>
          <w:sz w:val="18"/>
          <w:szCs w:val="16"/>
          <w:lang w:val="uk-UA"/>
        </w:rPr>
      </w:pPr>
      <w:r>
        <w:rPr>
          <w:sz w:val="18"/>
          <w:szCs w:val="16"/>
          <w:lang w:val="uk-UA"/>
        </w:rPr>
        <w:t>Підключення включає наступні роботи:</w:t>
      </w:r>
    </w:p>
    <w:p w14:paraId="3AE1324B" w14:textId="77777777" w:rsidR="000A7183" w:rsidRDefault="000A7183">
      <w:pPr>
        <w:numPr>
          <w:ilvl w:val="0"/>
          <w:numId w:val="2"/>
        </w:numPr>
        <w:autoSpaceDE w:val="0"/>
        <w:autoSpaceDN w:val="0"/>
        <w:adjustRightInd w:val="0"/>
        <w:spacing w:line="228" w:lineRule="auto"/>
        <w:jc w:val="both"/>
        <w:rPr>
          <w:sz w:val="18"/>
          <w:szCs w:val="16"/>
          <w:lang w:val="uk-UA"/>
        </w:rPr>
      </w:pPr>
      <w:r>
        <w:rPr>
          <w:sz w:val="18"/>
          <w:szCs w:val="16"/>
          <w:lang w:val="uk-UA"/>
        </w:rPr>
        <w:t>прокладання оптично-волоконного кабелю, який є власністю</w:t>
      </w:r>
      <w:r>
        <w:rPr>
          <w:b/>
          <w:sz w:val="18"/>
          <w:szCs w:val="16"/>
          <w:lang w:val="uk-UA"/>
        </w:rPr>
        <w:t xml:space="preserve"> Виконавця </w:t>
      </w:r>
      <w:r>
        <w:rPr>
          <w:sz w:val="18"/>
          <w:szCs w:val="16"/>
          <w:lang w:val="uk-UA"/>
        </w:rPr>
        <w:t xml:space="preserve">і надається у користування на період дії даного </w:t>
      </w:r>
      <w:r>
        <w:rPr>
          <w:b/>
          <w:sz w:val="18"/>
          <w:szCs w:val="16"/>
          <w:lang w:val="uk-UA"/>
        </w:rPr>
        <w:t>Договору,</w:t>
      </w:r>
      <w:r>
        <w:rPr>
          <w:sz w:val="18"/>
          <w:szCs w:val="16"/>
          <w:lang w:val="uk-UA"/>
        </w:rPr>
        <w:t xml:space="preserve">  від основної магістралі провайдера до помешкання </w:t>
      </w:r>
      <w:r>
        <w:rPr>
          <w:b/>
          <w:sz w:val="18"/>
          <w:szCs w:val="16"/>
          <w:lang w:val="uk-UA"/>
        </w:rPr>
        <w:t>Замовника</w:t>
      </w:r>
      <w:r>
        <w:rPr>
          <w:sz w:val="18"/>
          <w:szCs w:val="16"/>
          <w:lang w:val="uk-UA"/>
        </w:rPr>
        <w:t>;</w:t>
      </w:r>
    </w:p>
    <w:p w14:paraId="6C5340C8" w14:textId="77777777" w:rsidR="000A7183" w:rsidRDefault="000A7183">
      <w:pPr>
        <w:numPr>
          <w:ilvl w:val="0"/>
          <w:numId w:val="2"/>
        </w:numPr>
        <w:autoSpaceDE w:val="0"/>
        <w:autoSpaceDN w:val="0"/>
        <w:adjustRightInd w:val="0"/>
        <w:spacing w:line="228" w:lineRule="auto"/>
        <w:jc w:val="both"/>
        <w:rPr>
          <w:sz w:val="18"/>
          <w:szCs w:val="16"/>
          <w:lang w:val="uk-UA"/>
        </w:rPr>
      </w:pPr>
      <w:r>
        <w:rPr>
          <w:sz w:val="18"/>
          <w:szCs w:val="16"/>
          <w:lang w:val="uk-UA"/>
        </w:rPr>
        <w:t>встановлення абонентського оптичного терміналу, який є власністю</w:t>
      </w:r>
      <w:r>
        <w:rPr>
          <w:b/>
          <w:sz w:val="18"/>
          <w:szCs w:val="16"/>
          <w:lang w:val="uk-UA"/>
        </w:rPr>
        <w:t xml:space="preserve"> Виконавця </w:t>
      </w:r>
      <w:r>
        <w:rPr>
          <w:sz w:val="18"/>
          <w:szCs w:val="16"/>
          <w:lang w:val="uk-UA"/>
        </w:rPr>
        <w:t xml:space="preserve">і надається у користування </w:t>
      </w:r>
      <w:r>
        <w:rPr>
          <w:b/>
          <w:sz w:val="18"/>
          <w:szCs w:val="16"/>
          <w:lang w:val="uk-UA"/>
        </w:rPr>
        <w:t xml:space="preserve">Замовнику </w:t>
      </w:r>
      <w:r>
        <w:rPr>
          <w:sz w:val="18"/>
          <w:szCs w:val="16"/>
          <w:lang w:val="uk-UA"/>
        </w:rPr>
        <w:t xml:space="preserve">на період дії даного </w:t>
      </w:r>
      <w:r>
        <w:rPr>
          <w:b/>
          <w:sz w:val="18"/>
          <w:szCs w:val="16"/>
          <w:lang w:val="uk-UA"/>
        </w:rPr>
        <w:t>Договору</w:t>
      </w:r>
      <w:r>
        <w:rPr>
          <w:sz w:val="18"/>
          <w:szCs w:val="16"/>
          <w:lang w:val="uk-UA"/>
        </w:rPr>
        <w:t xml:space="preserve"> для підключення 1 (одного) комп’ютера/роутера </w:t>
      </w:r>
      <w:r>
        <w:rPr>
          <w:b/>
          <w:sz w:val="18"/>
          <w:szCs w:val="16"/>
          <w:lang w:val="uk-UA"/>
        </w:rPr>
        <w:t>Замовника</w:t>
      </w:r>
      <w:r>
        <w:rPr>
          <w:sz w:val="18"/>
          <w:szCs w:val="16"/>
          <w:lang w:val="uk-UA"/>
        </w:rPr>
        <w:t>;</w:t>
      </w:r>
    </w:p>
    <w:p w14:paraId="50E93B2E" w14:textId="77777777" w:rsidR="000A7183" w:rsidRDefault="000A7183">
      <w:pPr>
        <w:numPr>
          <w:ilvl w:val="0"/>
          <w:numId w:val="2"/>
        </w:numPr>
        <w:autoSpaceDE w:val="0"/>
        <w:autoSpaceDN w:val="0"/>
        <w:adjustRightInd w:val="0"/>
        <w:spacing w:line="228" w:lineRule="auto"/>
        <w:jc w:val="both"/>
        <w:rPr>
          <w:sz w:val="18"/>
          <w:szCs w:val="16"/>
          <w:lang w:val="uk-UA"/>
        </w:rPr>
      </w:pPr>
      <w:r>
        <w:rPr>
          <w:sz w:val="18"/>
          <w:szCs w:val="16"/>
          <w:lang w:val="uk-UA"/>
        </w:rPr>
        <w:t xml:space="preserve">надання </w:t>
      </w:r>
      <w:r>
        <w:rPr>
          <w:b/>
          <w:sz w:val="18"/>
          <w:szCs w:val="16"/>
          <w:lang w:val="uk-UA"/>
        </w:rPr>
        <w:t>Замовнику</w:t>
      </w:r>
      <w:r>
        <w:rPr>
          <w:sz w:val="18"/>
          <w:szCs w:val="16"/>
          <w:lang w:val="uk-UA"/>
        </w:rPr>
        <w:t xml:space="preserve"> у тимчасове користування кабелю, який обжимають для подальшого контакту з мережевою картою комп’ютера/роутера </w:t>
      </w:r>
      <w:r>
        <w:rPr>
          <w:b/>
          <w:sz w:val="18"/>
          <w:szCs w:val="16"/>
          <w:lang w:val="uk-UA"/>
        </w:rPr>
        <w:t>Замовника</w:t>
      </w:r>
      <w:r>
        <w:rPr>
          <w:sz w:val="18"/>
          <w:szCs w:val="16"/>
          <w:lang w:val="uk-UA"/>
        </w:rPr>
        <w:t>;</w:t>
      </w:r>
    </w:p>
    <w:p w14:paraId="1E903DBD" w14:textId="77777777" w:rsidR="000A7183" w:rsidRDefault="000A7183">
      <w:pPr>
        <w:numPr>
          <w:ilvl w:val="0"/>
          <w:numId w:val="2"/>
        </w:numPr>
        <w:autoSpaceDE w:val="0"/>
        <w:autoSpaceDN w:val="0"/>
        <w:adjustRightInd w:val="0"/>
        <w:spacing w:line="228" w:lineRule="auto"/>
        <w:jc w:val="both"/>
        <w:rPr>
          <w:sz w:val="18"/>
          <w:szCs w:val="16"/>
          <w:lang w:val="uk-UA"/>
        </w:rPr>
      </w:pPr>
      <w:r>
        <w:rPr>
          <w:sz w:val="18"/>
          <w:szCs w:val="16"/>
          <w:lang w:val="uk-UA"/>
        </w:rPr>
        <w:t xml:space="preserve">проведення процесу реєстрації обладнання </w:t>
      </w:r>
      <w:r>
        <w:rPr>
          <w:b/>
          <w:sz w:val="18"/>
          <w:szCs w:val="16"/>
          <w:lang w:val="uk-UA"/>
        </w:rPr>
        <w:t>Замовника</w:t>
      </w:r>
      <w:r>
        <w:rPr>
          <w:sz w:val="18"/>
          <w:szCs w:val="16"/>
          <w:lang w:val="uk-UA"/>
        </w:rPr>
        <w:t xml:space="preserve"> в мережі </w:t>
      </w:r>
      <w:r>
        <w:rPr>
          <w:b/>
          <w:sz w:val="18"/>
          <w:szCs w:val="16"/>
          <w:lang w:val="uk-UA"/>
        </w:rPr>
        <w:t>Виконавця</w:t>
      </w:r>
      <w:r>
        <w:rPr>
          <w:sz w:val="18"/>
          <w:szCs w:val="16"/>
          <w:lang w:val="uk-UA"/>
        </w:rPr>
        <w:t xml:space="preserve"> (перевірка цілісності лінії та налаштування мережевої карти комп’ютера/роутера);</w:t>
      </w:r>
    </w:p>
    <w:p w14:paraId="1E9D2FF6" w14:textId="77777777" w:rsidR="000A7183" w:rsidRDefault="000A7183">
      <w:pPr>
        <w:numPr>
          <w:ilvl w:val="0"/>
          <w:numId w:val="2"/>
        </w:numPr>
        <w:autoSpaceDE w:val="0"/>
        <w:autoSpaceDN w:val="0"/>
        <w:adjustRightInd w:val="0"/>
        <w:spacing w:line="228" w:lineRule="auto"/>
        <w:jc w:val="both"/>
        <w:rPr>
          <w:sz w:val="18"/>
          <w:szCs w:val="16"/>
          <w:lang w:val="uk-UA"/>
        </w:rPr>
      </w:pPr>
      <w:r>
        <w:rPr>
          <w:sz w:val="18"/>
          <w:szCs w:val="16"/>
          <w:lang w:val="uk-UA"/>
        </w:rPr>
        <w:t xml:space="preserve">перевірка підключення до мережі Інтернет після заведення на комп’ютер/роутер </w:t>
      </w:r>
      <w:r>
        <w:rPr>
          <w:b/>
          <w:sz w:val="18"/>
          <w:szCs w:val="16"/>
          <w:lang w:val="uk-UA"/>
        </w:rPr>
        <w:t>Замовника</w:t>
      </w:r>
      <w:r>
        <w:rPr>
          <w:sz w:val="18"/>
          <w:szCs w:val="16"/>
          <w:lang w:val="uk-UA"/>
        </w:rPr>
        <w:t xml:space="preserve"> параметрів доступу, необхідних для з’єднання.</w:t>
      </w:r>
    </w:p>
    <w:p w14:paraId="0F45C1F8" w14:textId="77777777" w:rsidR="000A7183" w:rsidRDefault="000A7183">
      <w:pPr>
        <w:autoSpaceDE w:val="0"/>
        <w:autoSpaceDN w:val="0"/>
        <w:adjustRightInd w:val="0"/>
        <w:spacing w:line="228" w:lineRule="auto"/>
        <w:ind w:left="600"/>
        <w:jc w:val="both"/>
        <w:rPr>
          <w:sz w:val="18"/>
          <w:szCs w:val="16"/>
          <w:lang w:val="uk-UA"/>
        </w:rPr>
      </w:pPr>
      <w:r>
        <w:rPr>
          <w:sz w:val="18"/>
          <w:szCs w:val="16"/>
          <w:lang w:val="uk-UA"/>
        </w:rPr>
        <w:t>Підключення не включає:</w:t>
      </w:r>
    </w:p>
    <w:p w14:paraId="022EF328" w14:textId="77777777" w:rsidR="000A7183" w:rsidRDefault="000A7183">
      <w:pPr>
        <w:numPr>
          <w:ilvl w:val="0"/>
          <w:numId w:val="2"/>
        </w:numPr>
        <w:autoSpaceDE w:val="0"/>
        <w:autoSpaceDN w:val="0"/>
        <w:adjustRightInd w:val="0"/>
        <w:spacing w:line="228" w:lineRule="auto"/>
        <w:jc w:val="both"/>
        <w:rPr>
          <w:sz w:val="18"/>
          <w:szCs w:val="16"/>
          <w:lang w:val="uk-UA"/>
        </w:rPr>
      </w:pPr>
      <w:r>
        <w:rPr>
          <w:sz w:val="18"/>
          <w:szCs w:val="16"/>
          <w:lang w:val="uk-UA"/>
        </w:rPr>
        <w:t xml:space="preserve">роботи по прокладанню кабелю у приміщенні </w:t>
      </w:r>
      <w:r>
        <w:rPr>
          <w:b/>
          <w:sz w:val="18"/>
          <w:szCs w:val="16"/>
          <w:lang w:val="uk-UA"/>
        </w:rPr>
        <w:t>Замовника</w:t>
      </w:r>
      <w:r>
        <w:rPr>
          <w:sz w:val="18"/>
          <w:szCs w:val="16"/>
          <w:lang w:val="uk-UA"/>
        </w:rPr>
        <w:t>;</w:t>
      </w:r>
    </w:p>
    <w:p w14:paraId="5E32F183" w14:textId="77777777" w:rsidR="000A7183" w:rsidRDefault="000A7183">
      <w:pPr>
        <w:numPr>
          <w:ilvl w:val="0"/>
          <w:numId w:val="2"/>
        </w:numPr>
        <w:autoSpaceDE w:val="0"/>
        <w:autoSpaceDN w:val="0"/>
        <w:adjustRightInd w:val="0"/>
        <w:spacing w:line="228" w:lineRule="auto"/>
        <w:jc w:val="both"/>
        <w:rPr>
          <w:sz w:val="18"/>
          <w:szCs w:val="16"/>
          <w:lang w:val="uk-UA"/>
        </w:rPr>
      </w:pPr>
      <w:r>
        <w:rPr>
          <w:sz w:val="18"/>
          <w:szCs w:val="16"/>
          <w:lang w:val="uk-UA"/>
        </w:rPr>
        <w:t xml:space="preserve">встановлення технічних засобів, програмного забезпечення та драйверів мережевої карти на комп’ютерне обладнання </w:t>
      </w:r>
      <w:r>
        <w:rPr>
          <w:b/>
          <w:sz w:val="18"/>
          <w:szCs w:val="16"/>
          <w:lang w:val="uk-UA"/>
        </w:rPr>
        <w:t>Замовника</w:t>
      </w:r>
      <w:r>
        <w:rPr>
          <w:sz w:val="18"/>
          <w:szCs w:val="16"/>
          <w:lang w:val="uk-UA"/>
        </w:rPr>
        <w:t>.</w:t>
      </w:r>
    </w:p>
    <w:p w14:paraId="63682055" w14:textId="77777777" w:rsidR="000A7183" w:rsidRDefault="000A7183">
      <w:pPr>
        <w:autoSpaceDE w:val="0"/>
        <w:autoSpaceDN w:val="0"/>
        <w:adjustRightInd w:val="0"/>
        <w:spacing w:line="228" w:lineRule="auto"/>
        <w:ind w:left="600"/>
        <w:jc w:val="both"/>
        <w:rPr>
          <w:sz w:val="18"/>
          <w:szCs w:val="16"/>
          <w:lang w:val="ru-RU"/>
        </w:rPr>
      </w:pPr>
      <w:r>
        <w:rPr>
          <w:sz w:val="18"/>
          <w:szCs w:val="16"/>
          <w:lang w:val="uk-UA"/>
        </w:rPr>
        <w:t>Додаткові роботи проводяться та сплачуються окремо</w:t>
      </w:r>
      <w:r>
        <w:rPr>
          <w:sz w:val="18"/>
          <w:szCs w:val="16"/>
          <w:lang w:val="ru-RU"/>
        </w:rPr>
        <w:t>.</w:t>
      </w:r>
    </w:p>
    <w:p w14:paraId="2CAD4362" w14:textId="77777777" w:rsidR="000A7183" w:rsidRDefault="000A7183">
      <w:pPr>
        <w:autoSpaceDE w:val="0"/>
        <w:autoSpaceDN w:val="0"/>
        <w:adjustRightInd w:val="0"/>
        <w:spacing w:line="228" w:lineRule="auto"/>
        <w:ind w:left="600"/>
        <w:jc w:val="both"/>
        <w:rPr>
          <w:sz w:val="18"/>
          <w:szCs w:val="16"/>
          <w:lang w:val="uk-UA"/>
        </w:rPr>
      </w:pPr>
      <w:r>
        <w:rPr>
          <w:sz w:val="18"/>
          <w:szCs w:val="16"/>
          <w:lang w:val="uk-UA"/>
        </w:rPr>
        <w:t xml:space="preserve">1.2.2. Здійснення передачі та прийому мережевого трафіку (надання доступу до мережі Інтернет) </w:t>
      </w:r>
      <w:r>
        <w:rPr>
          <w:b/>
          <w:sz w:val="18"/>
          <w:szCs w:val="16"/>
          <w:lang w:val="uk-UA"/>
        </w:rPr>
        <w:t>Замовника</w:t>
      </w:r>
      <w:r>
        <w:rPr>
          <w:sz w:val="18"/>
          <w:szCs w:val="16"/>
          <w:lang w:val="uk-UA"/>
        </w:rPr>
        <w:t>.</w:t>
      </w:r>
    </w:p>
    <w:p w14:paraId="0DFECCAA" w14:textId="77777777" w:rsidR="000A7183" w:rsidRDefault="000A7183">
      <w:pPr>
        <w:autoSpaceDE w:val="0"/>
        <w:autoSpaceDN w:val="0"/>
        <w:adjustRightInd w:val="0"/>
        <w:spacing w:line="228" w:lineRule="auto"/>
        <w:ind w:left="600"/>
        <w:jc w:val="both"/>
        <w:rPr>
          <w:sz w:val="18"/>
          <w:szCs w:val="16"/>
          <w:lang w:val="uk-UA"/>
        </w:rPr>
      </w:pPr>
      <w:r>
        <w:rPr>
          <w:sz w:val="18"/>
          <w:szCs w:val="16"/>
          <w:lang w:val="uk-UA"/>
        </w:rPr>
        <w:t xml:space="preserve">1.2.3. Надання консультативних послуг, пов’язаних з послугами, що надаються згідно цього </w:t>
      </w:r>
      <w:r>
        <w:rPr>
          <w:b/>
          <w:sz w:val="18"/>
          <w:szCs w:val="16"/>
          <w:lang w:val="uk-UA"/>
        </w:rPr>
        <w:t>Договору</w:t>
      </w:r>
      <w:r>
        <w:rPr>
          <w:sz w:val="18"/>
          <w:szCs w:val="16"/>
          <w:lang w:val="uk-UA"/>
        </w:rPr>
        <w:t xml:space="preserve">, без виїзду фахівців </w:t>
      </w:r>
      <w:r>
        <w:rPr>
          <w:b/>
          <w:sz w:val="18"/>
          <w:szCs w:val="16"/>
          <w:lang w:val="uk-UA"/>
        </w:rPr>
        <w:t>Виконавця</w:t>
      </w:r>
      <w:r>
        <w:rPr>
          <w:sz w:val="18"/>
          <w:szCs w:val="16"/>
          <w:lang w:val="uk-UA"/>
        </w:rPr>
        <w:t xml:space="preserve"> до </w:t>
      </w:r>
      <w:r>
        <w:rPr>
          <w:b/>
          <w:sz w:val="18"/>
          <w:szCs w:val="16"/>
          <w:lang w:val="uk-UA"/>
        </w:rPr>
        <w:t>Замовника</w:t>
      </w:r>
      <w:r>
        <w:rPr>
          <w:sz w:val="18"/>
          <w:szCs w:val="16"/>
          <w:lang w:val="uk-UA"/>
        </w:rPr>
        <w:t>.</w:t>
      </w:r>
    </w:p>
    <w:p w14:paraId="02FE42DE" w14:textId="77777777" w:rsidR="000A7183" w:rsidRDefault="000A7183">
      <w:pPr>
        <w:autoSpaceDE w:val="0"/>
        <w:autoSpaceDN w:val="0"/>
        <w:adjustRightInd w:val="0"/>
        <w:spacing w:line="228" w:lineRule="auto"/>
        <w:ind w:left="600"/>
        <w:jc w:val="both"/>
        <w:rPr>
          <w:sz w:val="18"/>
          <w:szCs w:val="16"/>
          <w:lang w:val="uk-UA"/>
        </w:rPr>
      </w:pPr>
      <w:r>
        <w:rPr>
          <w:sz w:val="18"/>
          <w:szCs w:val="16"/>
          <w:lang w:val="uk-UA"/>
        </w:rPr>
        <w:t>1.2.4. Надання замовнику статистики за обсягами прийнятої та переданої інформації за будь-який період роботи в мережі Інтернет.</w:t>
      </w:r>
    </w:p>
    <w:p w14:paraId="6F57FF75" w14:textId="77777777" w:rsidR="000A7183" w:rsidRDefault="000A7183">
      <w:pPr>
        <w:numPr>
          <w:ilvl w:val="1"/>
          <w:numId w:val="4"/>
        </w:numPr>
        <w:autoSpaceDE w:val="0"/>
        <w:autoSpaceDN w:val="0"/>
        <w:adjustRightInd w:val="0"/>
        <w:spacing w:line="228" w:lineRule="auto"/>
        <w:ind w:firstLine="600"/>
        <w:jc w:val="both"/>
        <w:rPr>
          <w:sz w:val="18"/>
          <w:szCs w:val="16"/>
          <w:lang w:val="uk-UA"/>
        </w:rPr>
      </w:pPr>
      <w:r>
        <w:rPr>
          <w:b/>
          <w:sz w:val="18"/>
          <w:szCs w:val="16"/>
          <w:lang w:val="uk-UA"/>
        </w:rPr>
        <w:t>Замовник</w:t>
      </w:r>
      <w:r>
        <w:rPr>
          <w:sz w:val="18"/>
          <w:szCs w:val="16"/>
          <w:lang w:val="uk-UA"/>
        </w:rPr>
        <w:t xml:space="preserve"> є кінцевим користувачем і не має права на передачу або продаж послуг </w:t>
      </w:r>
      <w:r>
        <w:rPr>
          <w:b/>
          <w:sz w:val="18"/>
          <w:szCs w:val="16"/>
          <w:lang w:val="uk-UA"/>
        </w:rPr>
        <w:t xml:space="preserve">Виконавця </w:t>
      </w:r>
      <w:r>
        <w:rPr>
          <w:sz w:val="18"/>
          <w:szCs w:val="16"/>
          <w:lang w:val="uk-UA"/>
        </w:rPr>
        <w:t xml:space="preserve">третім особам, якщо це не оформлено іншими угодами між </w:t>
      </w:r>
      <w:r>
        <w:rPr>
          <w:b/>
          <w:sz w:val="18"/>
          <w:szCs w:val="16"/>
          <w:lang w:val="uk-UA"/>
        </w:rPr>
        <w:t>Виконавцем</w:t>
      </w:r>
      <w:r>
        <w:rPr>
          <w:sz w:val="18"/>
          <w:szCs w:val="16"/>
          <w:lang w:val="uk-UA"/>
        </w:rPr>
        <w:t xml:space="preserve"> та </w:t>
      </w:r>
      <w:r>
        <w:rPr>
          <w:b/>
          <w:sz w:val="18"/>
          <w:szCs w:val="16"/>
          <w:lang w:val="uk-UA"/>
        </w:rPr>
        <w:t>Замовником</w:t>
      </w:r>
      <w:r>
        <w:rPr>
          <w:sz w:val="18"/>
          <w:szCs w:val="16"/>
          <w:lang w:val="uk-UA"/>
        </w:rPr>
        <w:t>.</w:t>
      </w:r>
    </w:p>
    <w:p w14:paraId="1DF03048" w14:textId="77777777" w:rsidR="000A7183" w:rsidRDefault="000A7183">
      <w:pPr>
        <w:numPr>
          <w:ilvl w:val="1"/>
          <w:numId w:val="4"/>
        </w:numPr>
        <w:autoSpaceDE w:val="0"/>
        <w:autoSpaceDN w:val="0"/>
        <w:adjustRightInd w:val="0"/>
        <w:spacing w:line="228" w:lineRule="auto"/>
        <w:ind w:firstLine="600"/>
        <w:jc w:val="both"/>
        <w:rPr>
          <w:sz w:val="18"/>
          <w:szCs w:val="16"/>
          <w:lang w:val="uk-UA"/>
        </w:rPr>
      </w:pPr>
      <w:r>
        <w:rPr>
          <w:b/>
          <w:sz w:val="18"/>
          <w:szCs w:val="16"/>
          <w:lang w:val="uk-UA"/>
        </w:rPr>
        <w:t>Замовник</w:t>
      </w:r>
      <w:r>
        <w:rPr>
          <w:sz w:val="18"/>
          <w:szCs w:val="16"/>
          <w:lang w:val="uk-UA"/>
        </w:rPr>
        <w:t xml:space="preserve"> має право використовувати надані послуги Виконавцем тільки для власного (не комерційного) використання  без права використання таких послуг для отримання будь-яких  доходів, як особисто, так і доходів інших осіб.</w:t>
      </w:r>
    </w:p>
    <w:p w14:paraId="2278FF9E" w14:textId="77777777" w:rsidR="000A7183" w:rsidRDefault="000A7183">
      <w:pPr>
        <w:numPr>
          <w:ilvl w:val="1"/>
          <w:numId w:val="4"/>
        </w:numPr>
        <w:autoSpaceDE w:val="0"/>
        <w:autoSpaceDN w:val="0"/>
        <w:adjustRightInd w:val="0"/>
        <w:spacing w:line="228" w:lineRule="auto"/>
        <w:ind w:firstLine="600"/>
        <w:jc w:val="both"/>
        <w:rPr>
          <w:sz w:val="18"/>
          <w:szCs w:val="16"/>
          <w:lang w:val="uk-UA"/>
        </w:rPr>
      </w:pPr>
      <w:proofErr w:type="spellStart"/>
      <w:r>
        <w:rPr>
          <w:b/>
          <w:sz w:val="18"/>
          <w:szCs w:val="16"/>
        </w:rPr>
        <w:t>Замовник</w:t>
      </w:r>
      <w:proofErr w:type="spellEnd"/>
      <w:r>
        <w:rPr>
          <w:sz w:val="18"/>
          <w:szCs w:val="16"/>
          <w:lang w:val="uk-UA"/>
        </w:rPr>
        <w:t xml:space="preserve"> зобов’язаний: </w:t>
      </w:r>
    </w:p>
    <w:p w14:paraId="16F3127D" w14:textId="77777777" w:rsidR="000A7183" w:rsidRDefault="000A7183">
      <w:pPr>
        <w:numPr>
          <w:ilvl w:val="0"/>
          <w:numId w:val="2"/>
        </w:numPr>
        <w:autoSpaceDE w:val="0"/>
        <w:autoSpaceDN w:val="0"/>
        <w:adjustRightInd w:val="0"/>
        <w:spacing w:line="228" w:lineRule="auto"/>
        <w:jc w:val="both"/>
        <w:rPr>
          <w:sz w:val="18"/>
          <w:szCs w:val="16"/>
          <w:lang w:val="uk-UA"/>
        </w:rPr>
      </w:pPr>
      <w:r>
        <w:rPr>
          <w:sz w:val="18"/>
          <w:szCs w:val="16"/>
          <w:lang w:val="uk-UA"/>
        </w:rPr>
        <w:t>надати для підключення придатний (відсутність вірусів, апаратних та програмних конфліктів тощо) комп’ютер/роутер з встановленою мережевою картою;</w:t>
      </w:r>
    </w:p>
    <w:p w14:paraId="061900D5" w14:textId="77777777" w:rsidR="000A7183" w:rsidRDefault="000A7183">
      <w:pPr>
        <w:numPr>
          <w:ilvl w:val="0"/>
          <w:numId w:val="2"/>
        </w:numPr>
        <w:autoSpaceDE w:val="0"/>
        <w:autoSpaceDN w:val="0"/>
        <w:adjustRightInd w:val="0"/>
        <w:spacing w:line="228" w:lineRule="auto"/>
        <w:jc w:val="both"/>
        <w:rPr>
          <w:sz w:val="18"/>
          <w:szCs w:val="16"/>
          <w:lang w:val="uk-UA"/>
        </w:rPr>
      </w:pPr>
      <w:r>
        <w:rPr>
          <w:sz w:val="18"/>
          <w:szCs w:val="16"/>
          <w:lang w:val="uk-UA"/>
        </w:rPr>
        <w:t>не використовувати оптично-волоконний кабель</w:t>
      </w:r>
      <w:r>
        <w:rPr>
          <w:sz w:val="18"/>
          <w:szCs w:val="16"/>
          <w:lang w:val="ru-RU"/>
        </w:rPr>
        <w:t xml:space="preserve"> та оптичний терм</w:t>
      </w:r>
      <w:r>
        <w:rPr>
          <w:sz w:val="18"/>
          <w:szCs w:val="16"/>
          <w:lang w:val="uk-UA"/>
        </w:rPr>
        <w:t>і</w:t>
      </w:r>
      <w:r>
        <w:rPr>
          <w:sz w:val="18"/>
          <w:szCs w:val="16"/>
          <w:lang w:val="ru-RU"/>
        </w:rPr>
        <w:t>нал</w:t>
      </w:r>
      <w:r>
        <w:rPr>
          <w:sz w:val="18"/>
          <w:szCs w:val="16"/>
          <w:lang w:val="uk-UA"/>
        </w:rPr>
        <w:t>, які є власністю</w:t>
      </w:r>
      <w:r>
        <w:rPr>
          <w:b/>
          <w:sz w:val="18"/>
          <w:szCs w:val="16"/>
          <w:lang w:val="uk-UA"/>
        </w:rPr>
        <w:t xml:space="preserve"> Виконавця </w:t>
      </w:r>
      <w:r>
        <w:rPr>
          <w:sz w:val="18"/>
          <w:szCs w:val="16"/>
          <w:lang w:val="uk-UA"/>
        </w:rPr>
        <w:t xml:space="preserve">і надаються у користування на період дії даного </w:t>
      </w:r>
      <w:r>
        <w:rPr>
          <w:b/>
          <w:sz w:val="18"/>
          <w:szCs w:val="16"/>
          <w:lang w:val="uk-UA"/>
        </w:rPr>
        <w:t xml:space="preserve">Договору, </w:t>
      </w:r>
      <w:r>
        <w:rPr>
          <w:sz w:val="18"/>
          <w:szCs w:val="16"/>
          <w:lang w:val="uk-UA"/>
        </w:rPr>
        <w:t>тобто  передані</w:t>
      </w:r>
      <w:r>
        <w:rPr>
          <w:b/>
          <w:sz w:val="18"/>
          <w:szCs w:val="16"/>
          <w:lang w:val="ru-RU"/>
        </w:rPr>
        <w:t xml:space="preserve"> Замовник</w:t>
      </w:r>
      <w:r>
        <w:rPr>
          <w:b/>
          <w:sz w:val="18"/>
          <w:szCs w:val="16"/>
          <w:lang w:val="uk-UA"/>
        </w:rPr>
        <w:t>у</w:t>
      </w:r>
      <w:r>
        <w:rPr>
          <w:sz w:val="18"/>
          <w:szCs w:val="16"/>
          <w:lang w:val="uk-UA"/>
        </w:rPr>
        <w:t xml:space="preserve"> у тимчасове користування, для підключення до мережі інших постачальників послуг;</w:t>
      </w:r>
    </w:p>
    <w:p w14:paraId="0841A06F" w14:textId="77777777" w:rsidR="000A7183" w:rsidRDefault="000A7183">
      <w:pPr>
        <w:numPr>
          <w:ilvl w:val="0"/>
          <w:numId w:val="2"/>
        </w:numPr>
        <w:autoSpaceDE w:val="0"/>
        <w:autoSpaceDN w:val="0"/>
        <w:adjustRightInd w:val="0"/>
        <w:spacing w:line="228" w:lineRule="auto"/>
        <w:jc w:val="both"/>
        <w:rPr>
          <w:sz w:val="18"/>
          <w:szCs w:val="16"/>
          <w:lang w:val="uk-UA"/>
        </w:rPr>
      </w:pPr>
      <w:r>
        <w:rPr>
          <w:sz w:val="18"/>
          <w:szCs w:val="16"/>
          <w:lang w:val="uk-UA"/>
        </w:rPr>
        <w:t>забезпечити захисні заходи безпеки обладнання, що використовується для отримання послуг та розміщене в приміщенні Замовника (засоби стабілізації напруги електромережі, блискавкозахист тощо).</w:t>
      </w:r>
    </w:p>
    <w:p w14:paraId="58B46683" w14:textId="77777777" w:rsidR="000A7183" w:rsidRDefault="000A7183">
      <w:pPr>
        <w:autoSpaceDE w:val="0"/>
        <w:autoSpaceDN w:val="0"/>
        <w:adjustRightInd w:val="0"/>
        <w:spacing w:line="228" w:lineRule="auto"/>
        <w:jc w:val="both"/>
        <w:rPr>
          <w:sz w:val="18"/>
          <w:szCs w:val="16"/>
          <w:lang w:val="uk-UA"/>
        </w:rPr>
      </w:pPr>
    </w:p>
    <w:p w14:paraId="1BCDA588" w14:textId="77777777" w:rsidR="000A7183" w:rsidRDefault="000A7183">
      <w:pPr>
        <w:widowControl w:val="0"/>
        <w:numPr>
          <w:ilvl w:val="0"/>
          <w:numId w:val="4"/>
        </w:numPr>
        <w:tabs>
          <w:tab w:val="num" w:pos="-120"/>
        </w:tabs>
        <w:autoSpaceDE w:val="0"/>
        <w:autoSpaceDN w:val="0"/>
        <w:adjustRightInd w:val="0"/>
        <w:spacing w:line="228" w:lineRule="auto"/>
        <w:ind w:left="0" w:firstLine="0"/>
        <w:jc w:val="center"/>
        <w:rPr>
          <w:b/>
          <w:sz w:val="18"/>
          <w:szCs w:val="16"/>
          <w:lang w:val="uk-UA"/>
        </w:rPr>
      </w:pPr>
      <w:r>
        <w:rPr>
          <w:b/>
          <w:sz w:val="18"/>
          <w:szCs w:val="16"/>
          <w:lang w:val="uk-UA"/>
        </w:rPr>
        <w:t>Вартість послуг і порядок розрахунків</w:t>
      </w:r>
    </w:p>
    <w:p w14:paraId="3B540223" w14:textId="77777777" w:rsidR="000A7183" w:rsidRDefault="000A7183">
      <w:pPr>
        <w:numPr>
          <w:ilvl w:val="1"/>
          <w:numId w:val="4"/>
        </w:numPr>
        <w:autoSpaceDE w:val="0"/>
        <w:autoSpaceDN w:val="0"/>
        <w:adjustRightInd w:val="0"/>
        <w:spacing w:line="228" w:lineRule="auto"/>
        <w:ind w:firstLine="600"/>
        <w:jc w:val="both"/>
        <w:rPr>
          <w:sz w:val="18"/>
          <w:szCs w:val="16"/>
          <w:lang w:val="uk-UA"/>
        </w:rPr>
      </w:pPr>
      <w:r>
        <w:rPr>
          <w:sz w:val="18"/>
          <w:szCs w:val="16"/>
          <w:lang w:val="uk-UA"/>
        </w:rPr>
        <w:t>Вартість послу</w:t>
      </w:r>
      <w:r>
        <w:rPr>
          <w:sz w:val="18"/>
          <w:szCs w:val="16"/>
        </w:rPr>
        <w:t xml:space="preserve">г </w:t>
      </w:r>
      <w:r>
        <w:rPr>
          <w:sz w:val="18"/>
          <w:szCs w:val="16"/>
          <w:lang w:val="uk-UA"/>
        </w:rPr>
        <w:t>за договором:</w:t>
      </w:r>
    </w:p>
    <w:p w14:paraId="20E2C73E" w14:textId="77777777" w:rsidR="000A7183" w:rsidRDefault="000A7183">
      <w:pPr>
        <w:autoSpaceDE w:val="0"/>
        <w:autoSpaceDN w:val="0"/>
        <w:adjustRightInd w:val="0"/>
        <w:spacing w:line="228" w:lineRule="auto"/>
        <w:ind w:left="600"/>
        <w:jc w:val="both"/>
        <w:rPr>
          <w:sz w:val="18"/>
          <w:szCs w:val="16"/>
          <w:lang w:val="uk-UA"/>
        </w:rPr>
      </w:pPr>
      <w:r>
        <w:rPr>
          <w:sz w:val="18"/>
          <w:szCs w:val="16"/>
          <w:lang w:val="uk-UA"/>
        </w:rPr>
        <w:t xml:space="preserve">2.1.1. Вартість підключення (п.1.2.1), послуг доступу до мережі Інтернет (п.1.2.2) та регулярного платежу (п.2.11) визначаються </w:t>
      </w:r>
      <w:r>
        <w:rPr>
          <w:b/>
          <w:sz w:val="18"/>
          <w:szCs w:val="16"/>
          <w:lang w:val="uk-UA"/>
        </w:rPr>
        <w:t>Виконавцем</w:t>
      </w:r>
      <w:r>
        <w:rPr>
          <w:sz w:val="18"/>
          <w:szCs w:val="16"/>
          <w:lang w:val="uk-UA"/>
        </w:rPr>
        <w:t xml:space="preserve">. </w:t>
      </w:r>
    </w:p>
    <w:p w14:paraId="370256C9" w14:textId="77777777" w:rsidR="000A7183" w:rsidRDefault="000A7183">
      <w:pPr>
        <w:autoSpaceDE w:val="0"/>
        <w:autoSpaceDN w:val="0"/>
        <w:adjustRightInd w:val="0"/>
        <w:spacing w:line="228" w:lineRule="auto"/>
        <w:ind w:left="600"/>
        <w:jc w:val="both"/>
        <w:rPr>
          <w:sz w:val="18"/>
          <w:szCs w:val="16"/>
          <w:lang w:val="uk-UA"/>
        </w:rPr>
      </w:pPr>
      <w:r>
        <w:rPr>
          <w:sz w:val="18"/>
          <w:szCs w:val="16"/>
          <w:lang w:val="uk-UA"/>
        </w:rPr>
        <w:t xml:space="preserve">2.1.2. Консультативні послуги без виїзду фахівців </w:t>
      </w:r>
      <w:r>
        <w:rPr>
          <w:b/>
          <w:sz w:val="18"/>
          <w:szCs w:val="16"/>
          <w:lang w:val="uk-UA"/>
        </w:rPr>
        <w:t>Виконавця</w:t>
      </w:r>
      <w:r>
        <w:rPr>
          <w:sz w:val="18"/>
          <w:szCs w:val="16"/>
          <w:lang w:val="uk-UA"/>
        </w:rPr>
        <w:t xml:space="preserve"> до </w:t>
      </w:r>
      <w:r>
        <w:rPr>
          <w:b/>
          <w:sz w:val="18"/>
          <w:szCs w:val="16"/>
          <w:lang w:val="uk-UA"/>
        </w:rPr>
        <w:t>Замовника</w:t>
      </w:r>
      <w:r>
        <w:rPr>
          <w:sz w:val="18"/>
          <w:szCs w:val="16"/>
          <w:lang w:val="uk-UA"/>
        </w:rPr>
        <w:t xml:space="preserve"> (п.1.2.3) є безкоштовними. </w:t>
      </w:r>
    </w:p>
    <w:p w14:paraId="6FC83EE0" w14:textId="77777777" w:rsidR="000A7183" w:rsidRDefault="000A7183">
      <w:pPr>
        <w:autoSpaceDE w:val="0"/>
        <w:autoSpaceDN w:val="0"/>
        <w:adjustRightInd w:val="0"/>
        <w:spacing w:line="228" w:lineRule="auto"/>
        <w:ind w:left="600"/>
        <w:jc w:val="both"/>
        <w:rPr>
          <w:sz w:val="18"/>
          <w:szCs w:val="16"/>
          <w:lang w:val="uk-UA"/>
        </w:rPr>
      </w:pPr>
      <w:r>
        <w:rPr>
          <w:sz w:val="18"/>
          <w:szCs w:val="16"/>
          <w:lang w:val="uk-UA"/>
        </w:rPr>
        <w:t xml:space="preserve">2.1.3. Надання </w:t>
      </w:r>
      <w:r>
        <w:rPr>
          <w:b/>
          <w:sz w:val="18"/>
          <w:szCs w:val="16"/>
          <w:lang w:val="uk-UA"/>
        </w:rPr>
        <w:t>Замовнику</w:t>
      </w:r>
      <w:r>
        <w:rPr>
          <w:sz w:val="18"/>
          <w:szCs w:val="16"/>
          <w:lang w:val="uk-UA"/>
        </w:rPr>
        <w:t xml:space="preserve"> доступу до свого особистого кабінету на сервері статистики (п.1.2.4) для самостійного контролю витрат мережевого трафіку та контролю/поповненню коштів на особистому рахунку є безкоштовним. </w:t>
      </w:r>
    </w:p>
    <w:p w14:paraId="7020F9C1" w14:textId="77777777" w:rsidR="000A7183" w:rsidRDefault="000A7183">
      <w:pPr>
        <w:autoSpaceDE w:val="0"/>
        <w:autoSpaceDN w:val="0"/>
        <w:adjustRightInd w:val="0"/>
        <w:spacing w:line="228" w:lineRule="auto"/>
        <w:ind w:left="600"/>
        <w:jc w:val="both"/>
        <w:rPr>
          <w:sz w:val="18"/>
          <w:szCs w:val="16"/>
          <w:lang w:val="uk-UA"/>
        </w:rPr>
      </w:pPr>
      <w:r>
        <w:rPr>
          <w:sz w:val="18"/>
          <w:szCs w:val="16"/>
          <w:lang w:val="uk-UA"/>
        </w:rPr>
        <w:t>2.1.4. Вартість регулярного платежу складає половину вартості від мінімального тарифного плану (п.2.11).</w:t>
      </w:r>
    </w:p>
    <w:p w14:paraId="3C1A4DFC" w14:textId="77777777" w:rsidR="000A7183" w:rsidRDefault="000A7183">
      <w:pPr>
        <w:numPr>
          <w:ilvl w:val="1"/>
          <w:numId w:val="4"/>
        </w:numPr>
        <w:autoSpaceDE w:val="0"/>
        <w:autoSpaceDN w:val="0"/>
        <w:adjustRightInd w:val="0"/>
        <w:spacing w:line="228" w:lineRule="auto"/>
        <w:ind w:firstLine="600"/>
        <w:jc w:val="both"/>
        <w:rPr>
          <w:sz w:val="18"/>
          <w:szCs w:val="16"/>
          <w:lang w:val="uk-UA"/>
        </w:rPr>
      </w:pPr>
      <w:r>
        <w:rPr>
          <w:b/>
          <w:sz w:val="18"/>
          <w:szCs w:val="16"/>
          <w:lang w:val="uk-UA"/>
        </w:rPr>
        <w:t xml:space="preserve">Виконавець </w:t>
      </w:r>
      <w:r>
        <w:rPr>
          <w:sz w:val="18"/>
          <w:szCs w:val="16"/>
          <w:lang w:val="uk-UA"/>
        </w:rPr>
        <w:t xml:space="preserve">зобов’язаний повідомляти </w:t>
      </w:r>
      <w:r>
        <w:rPr>
          <w:b/>
          <w:sz w:val="18"/>
          <w:szCs w:val="16"/>
          <w:lang w:val="uk-UA"/>
        </w:rPr>
        <w:t>Замовника</w:t>
      </w:r>
      <w:r>
        <w:rPr>
          <w:sz w:val="18"/>
          <w:szCs w:val="16"/>
          <w:lang w:val="uk-UA"/>
        </w:rPr>
        <w:t xml:space="preserve"> про зміну вартості послуг не менше ніж за 10 (десять) діб до вступу їх в силу, шляхом розміщення інформації на головній сторінці статистики в особистому кабінеті </w:t>
      </w:r>
      <w:r>
        <w:rPr>
          <w:b/>
          <w:sz w:val="18"/>
          <w:szCs w:val="16"/>
          <w:lang w:val="uk-UA"/>
        </w:rPr>
        <w:t>Замовника</w:t>
      </w:r>
      <w:r>
        <w:rPr>
          <w:sz w:val="18"/>
          <w:szCs w:val="16"/>
          <w:lang w:val="uk-UA"/>
        </w:rPr>
        <w:t xml:space="preserve"> та на офіційному ресурсі </w:t>
      </w:r>
      <w:r>
        <w:rPr>
          <w:b/>
          <w:sz w:val="18"/>
          <w:szCs w:val="16"/>
          <w:lang w:val="uk-UA"/>
        </w:rPr>
        <w:t>Виконавця</w:t>
      </w:r>
      <w:r>
        <w:rPr>
          <w:sz w:val="18"/>
          <w:szCs w:val="16"/>
          <w:lang w:val="uk-UA"/>
        </w:rPr>
        <w:t xml:space="preserve">, яким є сайт </w:t>
      </w:r>
      <w:r>
        <w:rPr>
          <w:b/>
          <w:i/>
          <w:sz w:val="20"/>
          <w:szCs w:val="20"/>
          <w:lang w:val="uk-UA"/>
        </w:rPr>
        <w:t>www.mediana-plus.net</w:t>
      </w:r>
      <w:r>
        <w:rPr>
          <w:sz w:val="18"/>
          <w:szCs w:val="16"/>
          <w:lang w:val="uk-UA"/>
        </w:rPr>
        <w:t xml:space="preserve">. </w:t>
      </w:r>
    </w:p>
    <w:p w14:paraId="582E938A" w14:textId="77777777" w:rsidR="000A7183" w:rsidRDefault="000A7183">
      <w:pPr>
        <w:numPr>
          <w:ilvl w:val="1"/>
          <w:numId w:val="4"/>
        </w:numPr>
        <w:autoSpaceDE w:val="0"/>
        <w:autoSpaceDN w:val="0"/>
        <w:adjustRightInd w:val="0"/>
        <w:spacing w:line="228" w:lineRule="auto"/>
        <w:ind w:firstLine="600"/>
        <w:jc w:val="both"/>
        <w:rPr>
          <w:sz w:val="18"/>
          <w:szCs w:val="16"/>
          <w:lang w:val="uk-UA"/>
        </w:rPr>
      </w:pPr>
      <w:r>
        <w:rPr>
          <w:sz w:val="18"/>
          <w:szCs w:val="16"/>
          <w:lang w:val="uk-UA"/>
        </w:rPr>
        <w:t xml:space="preserve">При незгоді </w:t>
      </w:r>
      <w:r>
        <w:rPr>
          <w:b/>
          <w:sz w:val="18"/>
          <w:szCs w:val="16"/>
          <w:lang w:val="uk-UA"/>
        </w:rPr>
        <w:t>Замовника</w:t>
      </w:r>
      <w:r>
        <w:rPr>
          <w:sz w:val="18"/>
          <w:szCs w:val="16"/>
          <w:lang w:val="uk-UA"/>
        </w:rPr>
        <w:t xml:space="preserve"> зі зміною вартості послуг він повинен у письмовій формі повідомити про це </w:t>
      </w:r>
      <w:r>
        <w:rPr>
          <w:b/>
          <w:sz w:val="18"/>
          <w:szCs w:val="16"/>
          <w:lang w:val="uk-UA"/>
        </w:rPr>
        <w:t xml:space="preserve">Виконавця </w:t>
      </w:r>
      <w:r>
        <w:rPr>
          <w:sz w:val="18"/>
          <w:szCs w:val="16"/>
          <w:lang w:val="uk-UA"/>
        </w:rPr>
        <w:t xml:space="preserve">протягом 20 (двадцяти) діб з моменту одержання вказаного вище повідомлення. В цьому випадку </w:t>
      </w:r>
      <w:r>
        <w:rPr>
          <w:b/>
          <w:sz w:val="18"/>
          <w:szCs w:val="16"/>
          <w:lang w:val="uk-UA"/>
        </w:rPr>
        <w:t>Договір</w:t>
      </w:r>
      <w:r>
        <w:rPr>
          <w:sz w:val="18"/>
          <w:szCs w:val="16"/>
          <w:lang w:val="uk-UA"/>
        </w:rPr>
        <w:t xml:space="preserve"> вважається розірваним </w:t>
      </w:r>
      <w:r>
        <w:rPr>
          <w:b/>
          <w:sz w:val="18"/>
          <w:szCs w:val="16"/>
          <w:lang w:val="uk-UA"/>
        </w:rPr>
        <w:t>Сторонами</w:t>
      </w:r>
      <w:r>
        <w:rPr>
          <w:sz w:val="18"/>
          <w:szCs w:val="16"/>
          <w:lang w:val="uk-UA"/>
        </w:rPr>
        <w:t xml:space="preserve"> після проведення кінцевих розрахунків. </w:t>
      </w:r>
    </w:p>
    <w:p w14:paraId="0DDEEA8E" w14:textId="77777777" w:rsidR="000A7183" w:rsidRDefault="000A7183">
      <w:pPr>
        <w:numPr>
          <w:ilvl w:val="1"/>
          <w:numId w:val="4"/>
        </w:numPr>
        <w:autoSpaceDE w:val="0"/>
        <w:autoSpaceDN w:val="0"/>
        <w:adjustRightInd w:val="0"/>
        <w:spacing w:line="228" w:lineRule="auto"/>
        <w:ind w:firstLine="600"/>
        <w:jc w:val="both"/>
        <w:rPr>
          <w:sz w:val="18"/>
          <w:szCs w:val="16"/>
          <w:lang w:val="uk-UA"/>
        </w:rPr>
      </w:pPr>
      <w:r>
        <w:rPr>
          <w:sz w:val="18"/>
          <w:szCs w:val="16"/>
          <w:lang w:val="uk-UA"/>
        </w:rPr>
        <w:t xml:space="preserve">Відсутність заперечень </w:t>
      </w:r>
      <w:r>
        <w:rPr>
          <w:b/>
          <w:sz w:val="18"/>
          <w:szCs w:val="16"/>
          <w:lang w:val="uk-UA"/>
        </w:rPr>
        <w:t>Замовника</w:t>
      </w:r>
      <w:r>
        <w:rPr>
          <w:sz w:val="18"/>
          <w:szCs w:val="16"/>
          <w:lang w:val="uk-UA"/>
        </w:rPr>
        <w:t xml:space="preserve"> у термін, визначений у п.2.3. вважається згодою </w:t>
      </w:r>
      <w:r>
        <w:rPr>
          <w:b/>
          <w:sz w:val="18"/>
          <w:szCs w:val="16"/>
          <w:lang w:val="uk-UA"/>
        </w:rPr>
        <w:t>Замовника</w:t>
      </w:r>
      <w:r>
        <w:rPr>
          <w:sz w:val="18"/>
          <w:szCs w:val="16"/>
          <w:lang w:val="uk-UA"/>
        </w:rPr>
        <w:t xml:space="preserve"> з новою вартістю послуг. </w:t>
      </w:r>
    </w:p>
    <w:p w14:paraId="3BD8FFC2" w14:textId="77777777" w:rsidR="000A7183" w:rsidRDefault="000A7183">
      <w:pPr>
        <w:numPr>
          <w:ilvl w:val="1"/>
          <w:numId w:val="4"/>
        </w:numPr>
        <w:autoSpaceDE w:val="0"/>
        <w:autoSpaceDN w:val="0"/>
        <w:adjustRightInd w:val="0"/>
        <w:spacing w:line="228" w:lineRule="auto"/>
        <w:ind w:firstLine="600"/>
        <w:jc w:val="both"/>
        <w:rPr>
          <w:sz w:val="18"/>
          <w:szCs w:val="16"/>
          <w:lang w:val="uk-UA"/>
        </w:rPr>
      </w:pPr>
      <w:r>
        <w:rPr>
          <w:b/>
          <w:sz w:val="18"/>
          <w:szCs w:val="16"/>
          <w:lang w:val="uk-UA"/>
        </w:rPr>
        <w:t>Замовник</w:t>
      </w:r>
      <w:r>
        <w:rPr>
          <w:sz w:val="18"/>
          <w:szCs w:val="16"/>
          <w:lang w:val="uk-UA"/>
        </w:rPr>
        <w:t xml:space="preserve"> може самостійно змінити тарифний план в особистому кабінеті, але не частіше 1 (одного) разу на місяць. Зміна тарифного плану замовляється  до настання нового розрахункового місяця.</w:t>
      </w:r>
    </w:p>
    <w:p w14:paraId="0ED89BD5" w14:textId="77777777" w:rsidR="000A7183" w:rsidRDefault="000A7183">
      <w:pPr>
        <w:numPr>
          <w:ilvl w:val="1"/>
          <w:numId w:val="4"/>
        </w:numPr>
        <w:autoSpaceDE w:val="0"/>
        <w:autoSpaceDN w:val="0"/>
        <w:adjustRightInd w:val="0"/>
        <w:spacing w:line="228" w:lineRule="auto"/>
        <w:ind w:firstLine="600"/>
        <w:jc w:val="both"/>
        <w:rPr>
          <w:sz w:val="18"/>
          <w:szCs w:val="16"/>
          <w:lang w:val="uk-UA"/>
        </w:rPr>
      </w:pPr>
      <w:r>
        <w:rPr>
          <w:sz w:val="18"/>
          <w:szCs w:val="16"/>
          <w:lang w:val="uk-UA"/>
        </w:rPr>
        <w:t xml:space="preserve">Оплата послуг за </w:t>
      </w:r>
      <w:r>
        <w:rPr>
          <w:b/>
          <w:sz w:val="18"/>
          <w:szCs w:val="16"/>
          <w:lang w:val="uk-UA"/>
        </w:rPr>
        <w:t>Договором</w:t>
      </w:r>
      <w:r>
        <w:rPr>
          <w:sz w:val="18"/>
          <w:szCs w:val="16"/>
          <w:lang w:val="uk-UA"/>
        </w:rPr>
        <w:t xml:space="preserve"> здійснюється у національні валюті України – Гривні.</w:t>
      </w:r>
    </w:p>
    <w:p w14:paraId="26DEF281" w14:textId="77777777" w:rsidR="000A7183" w:rsidRDefault="000A7183">
      <w:pPr>
        <w:numPr>
          <w:ilvl w:val="1"/>
          <w:numId w:val="4"/>
        </w:numPr>
        <w:autoSpaceDE w:val="0"/>
        <w:autoSpaceDN w:val="0"/>
        <w:adjustRightInd w:val="0"/>
        <w:spacing w:line="228" w:lineRule="auto"/>
        <w:ind w:firstLine="600"/>
        <w:jc w:val="both"/>
        <w:rPr>
          <w:sz w:val="18"/>
          <w:szCs w:val="16"/>
          <w:lang w:val="uk-UA"/>
        </w:rPr>
      </w:pPr>
      <w:r>
        <w:rPr>
          <w:sz w:val="18"/>
          <w:szCs w:val="16"/>
          <w:lang w:val="uk-UA"/>
        </w:rPr>
        <w:t xml:space="preserve">Оплата </w:t>
      </w:r>
      <w:r>
        <w:rPr>
          <w:b/>
          <w:sz w:val="18"/>
          <w:szCs w:val="16"/>
          <w:lang w:val="uk-UA"/>
        </w:rPr>
        <w:t xml:space="preserve">Замовником </w:t>
      </w:r>
      <w:r>
        <w:rPr>
          <w:sz w:val="18"/>
          <w:szCs w:val="16"/>
          <w:lang w:val="uk-UA"/>
        </w:rPr>
        <w:t xml:space="preserve">послуг відповідно до даного </w:t>
      </w:r>
      <w:r>
        <w:rPr>
          <w:b/>
          <w:sz w:val="18"/>
          <w:szCs w:val="16"/>
          <w:lang w:val="uk-UA"/>
        </w:rPr>
        <w:t>Договору</w:t>
      </w:r>
      <w:r>
        <w:rPr>
          <w:sz w:val="18"/>
          <w:szCs w:val="16"/>
          <w:lang w:val="uk-UA"/>
        </w:rPr>
        <w:t xml:space="preserve"> здійснюється по попередній оплаті шляхом перерахування коштів на розрахунковий рахунок </w:t>
      </w:r>
      <w:r>
        <w:rPr>
          <w:b/>
          <w:sz w:val="18"/>
          <w:szCs w:val="16"/>
          <w:lang w:val="uk-UA"/>
        </w:rPr>
        <w:t>Виконавця</w:t>
      </w:r>
      <w:r>
        <w:rPr>
          <w:sz w:val="18"/>
          <w:szCs w:val="16"/>
          <w:lang w:val="uk-UA"/>
        </w:rPr>
        <w:t xml:space="preserve"> через будь яку платіжну систему обрану в особистому кабінеті, у відповідності з обраним тарифним планом.</w:t>
      </w:r>
    </w:p>
    <w:p w14:paraId="5209F436" w14:textId="77777777" w:rsidR="000A7183" w:rsidRDefault="000A7183">
      <w:pPr>
        <w:numPr>
          <w:ilvl w:val="1"/>
          <w:numId w:val="4"/>
        </w:numPr>
        <w:autoSpaceDE w:val="0"/>
        <w:autoSpaceDN w:val="0"/>
        <w:adjustRightInd w:val="0"/>
        <w:spacing w:line="228" w:lineRule="auto"/>
        <w:ind w:firstLine="600"/>
        <w:jc w:val="both"/>
        <w:rPr>
          <w:sz w:val="18"/>
          <w:szCs w:val="16"/>
          <w:lang w:val="uk-UA"/>
        </w:rPr>
      </w:pPr>
      <w:r>
        <w:rPr>
          <w:sz w:val="18"/>
          <w:szCs w:val="16"/>
          <w:lang w:val="uk-UA"/>
        </w:rPr>
        <w:t>Надання послу</w:t>
      </w:r>
      <w:r>
        <w:rPr>
          <w:sz w:val="18"/>
          <w:szCs w:val="16"/>
          <w:lang w:val="ru-RU"/>
        </w:rPr>
        <w:t>г</w:t>
      </w:r>
      <w:r>
        <w:rPr>
          <w:sz w:val="18"/>
          <w:szCs w:val="16"/>
          <w:lang w:val="uk-UA"/>
        </w:rPr>
        <w:t xml:space="preserve"> здійснюється тільки за умови наявності коштів на особистому рахунку </w:t>
      </w:r>
      <w:r>
        <w:rPr>
          <w:b/>
          <w:sz w:val="18"/>
          <w:szCs w:val="16"/>
          <w:lang w:val="uk-UA"/>
        </w:rPr>
        <w:t>Замовника</w:t>
      </w:r>
      <w:r>
        <w:rPr>
          <w:sz w:val="18"/>
          <w:szCs w:val="16"/>
          <w:lang w:val="uk-UA"/>
        </w:rPr>
        <w:t xml:space="preserve"> (позитивного балансу). У випадку виникнення заборгованості на особистому рахунку </w:t>
      </w:r>
      <w:r>
        <w:rPr>
          <w:b/>
          <w:sz w:val="18"/>
          <w:szCs w:val="16"/>
          <w:lang w:val="uk-UA"/>
        </w:rPr>
        <w:t>Замовника</w:t>
      </w:r>
      <w:r>
        <w:rPr>
          <w:sz w:val="18"/>
          <w:szCs w:val="16"/>
          <w:lang w:val="uk-UA"/>
        </w:rPr>
        <w:t xml:space="preserve"> відбувається тимчасове припинення надання послуг. Відновлення надання послуг проводиться </w:t>
      </w:r>
      <w:r>
        <w:rPr>
          <w:b/>
          <w:sz w:val="18"/>
          <w:szCs w:val="16"/>
          <w:lang w:val="uk-UA"/>
        </w:rPr>
        <w:t>Виконавцем</w:t>
      </w:r>
      <w:r>
        <w:rPr>
          <w:sz w:val="18"/>
          <w:szCs w:val="16"/>
          <w:lang w:val="uk-UA"/>
        </w:rPr>
        <w:t xml:space="preserve"> протягом 1 (одного) робочого дня з моменту одержання від </w:t>
      </w:r>
      <w:r>
        <w:rPr>
          <w:b/>
          <w:sz w:val="18"/>
          <w:szCs w:val="16"/>
          <w:lang w:val="uk-UA"/>
        </w:rPr>
        <w:t>Замовника</w:t>
      </w:r>
      <w:r>
        <w:rPr>
          <w:sz w:val="18"/>
          <w:szCs w:val="16"/>
          <w:lang w:val="uk-UA"/>
        </w:rPr>
        <w:t xml:space="preserve"> суми простроченої оплати. При цьому, перерахунок розміру абонентської плати пропорційно часу не проводиться, якщо це не передбачено відповідними Додатками про надання послуг.</w:t>
      </w:r>
    </w:p>
    <w:p w14:paraId="62EAA20B" w14:textId="77777777" w:rsidR="000A7183" w:rsidRDefault="000A7183">
      <w:pPr>
        <w:numPr>
          <w:ilvl w:val="1"/>
          <w:numId w:val="4"/>
        </w:numPr>
        <w:autoSpaceDE w:val="0"/>
        <w:autoSpaceDN w:val="0"/>
        <w:adjustRightInd w:val="0"/>
        <w:spacing w:line="228" w:lineRule="auto"/>
        <w:ind w:firstLine="600"/>
        <w:jc w:val="both"/>
        <w:rPr>
          <w:sz w:val="18"/>
          <w:szCs w:val="16"/>
          <w:lang w:val="uk-UA"/>
        </w:rPr>
      </w:pPr>
      <w:r>
        <w:rPr>
          <w:sz w:val="18"/>
          <w:szCs w:val="16"/>
          <w:lang w:val="uk-UA"/>
        </w:rPr>
        <w:t>За перший місяць користування  послугами розрахунок абонентської плати здійснюється пропорційно кількості днів місяця, починаючи з дати початку надання послуги до кінця поточного місяця. Моментом початку надання послуги вважається активація ІP-адреси.</w:t>
      </w:r>
    </w:p>
    <w:p w14:paraId="5E576573" w14:textId="77777777" w:rsidR="000A7183" w:rsidRDefault="000A7183">
      <w:pPr>
        <w:numPr>
          <w:ilvl w:val="1"/>
          <w:numId w:val="4"/>
        </w:numPr>
        <w:autoSpaceDE w:val="0"/>
        <w:autoSpaceDN w:val="0"/>
        <w:adjustRightInd w:val="0"/>
        <w:spacing w:line="228" w:lineRule="auto"/>
        <w:ind w:firstLine="600"/>
        <w:jc w:val="both"/>
        <w:rPr>
          <w:sz w:val="18"/>
          <w:szCs w:val="16"/>
          <w:lang w:val="uk-UA"/>
        </w:rPr>
      </w:pPr>
      <w:r>
        <w:rPr>
          <w:sz w:val="18"/>
          <w:szCs w:val="16"/>
          <w:lang w:val="uk-UA"/>
        </w:rPr>
        <w:t xml:space="preserve">Списання коштів з особистого рахунку </w:t>
      </w:r>
      <w:r>
        <w:rPr>
          <w:b/>
          <w:sz w:val="18"/>
          <w:szCs w:val="16"/>
          <w:lang w:val="uk-UA"/>
        </w:rPr>
        <w:t>Замовника</w:t>
      </w:r>
      <w:r>
        <w:rPr>
          <w:sz w:val="18"/>
          <w:szCs w:val="16"/>
          <w:lang w:val="uk-UA"/>
        </w:rPr>
        <w:t xml:space="preserve"> за послуги, що надаються, відбувається щомісячно в залежності від обраного тарифного плану.</w:t>
      </w:r>
    </w:p>
    <w:p w14:paraId="59DBC45E" w14:textId="77777777" w:rsidR="000A7183" w:rsidRDefault="000A7183">
      <w:pPr>
        <w:numPr>
          <w:ilvl w:val="1"/>
          <w:numId w:val="4"/>
        </w:numPr>
        <w:autoSpaceDE w:val="0"/>
        <w:autoSpaceDN w:val="0"/>
        <w:adjustRightInd w:val="0"/>
        <w:spacing w:line="228" w:lineRule="auto"/>
        <w:ind w:firstLine="600"/>
        <w:jc w:val="both"/>
        <w:rPr>
          <w:sz w:val="18"/>
          <w:szCs w:val="16"/>
          <w:lang w:val="uk-UA"/>
        </w:rPr>
      </w:pPr>
      <w:r>
        <w:rPr>
          <w:b/>
          <w:sz w:val="18"/>
          <w:szCs w:val="16"/>
          <w:lang w:val="uk-UA"/>
        </w:rPr>
        <w:lastRenderedPageBreak/>
        <w:t>Замовник</w:t>
      </w:r>
      <w:r>
        <w:rPr>
          <w:sz w:val="18"/>
          <w:szCs w:val="16"/>
          <w:lang w:val="uk-UA"/>
        </w:rPr>
        <w:t xml:space="preserve"> може самостійно призупинити надання послуг без додаткового повідомлення </w:t>
      </w:r>
      <w:r>
        <w:rPr>
          <w:b/>
          <w:sz w:val="18"/>
          <w:szCs w:val="16"/>
          <w:lang w:val="uk-UA"/>
        </w:rPr>
        <w:t xml:space="preserve">Виконавця </w:t>
      </w:r>
      <w:r>
        <w:rPr>
          <w:sz w:val="18"/>
          <w:szCs w:val="16"/>
          <w:lang w:val="uk-UA"/>
        </w:rPr>
        <w:t xml:space="preserve">шляхом здійснення відповідної операції в особистому кабінеті (тарифний план «Пауза РОN»). На цей період доступ до мережі Інтернет та часткове списання коштів згідно вартості тарифного плану призупиняється з особистого рахунку </w:t>
      </w:r>
      <w:r>
        <w:rPr>
          <w:b/>
          <w:sz w:val="18"/>
          <w:szCs w:val="16"/>
          <w:lang w:val="uk-UA"/>
        </w:rPr>
        <w:t>Замовника</w:t>
      </w:r>
      <w:r>
        <w:rPr>
          <w:sz w:val="18"/>
          <w:szCs w:val="16"/>
          <w:lang w:val="uk-UA"/>
        </w:rPr>
        <w:t xml:space="preserve">. На період призупинення надання послуги, тобто відсутність використання мережевого трафіку, діє правило регулярного платежу за умови приєднання до мережі провайдера. Вартість регулярного платежу складає половину вартості від мінімального тарифного плану. Термін призупинення надання послуг не може бути коротшим за один місяць та довшим за шість місяців. Після того, як термін призупинення надання послуг минув, списання коштів з особистого рахунку </w:t>
      </w:r>
      <w:r>
        <w:rPr>
          <w:b/>
          <w:sz w:val="18"/>
          <w:szCs w:val="16"/>
          <w:lang w:val="uk-UA"/>
        </w:rPr>
        <w:t>Замовника</w:t>
      </w:r>
      <w:r>
        <w:rPr>
          <w:sz w:val="18"/>
          <w:szCs w:val="16"/>
          <w:lang w:val="uk-UA"/>
        </w:rPr>
        <w:t xml:space="preserve"> та доступ до мережі Інтернет буде відновлено відповідно до вартості тарифного плану, встановленим </w:t>
      </w:r>
      <w:r>
        <w:rPr>
          <w:b/>
          <w:sz w:val="18"/>
          <w:szCs w:val="16"/>
          <w:lang w:val="uk-UA"/>
        </w:rPr>
        <w:t xml:space="preserve">Замовником </w:t>
      </w:r>
      <w:r>
        <w:rPr>
          <w:sz w:val="18"/>
          <w:szCs w:val="16"/>
          <w:lang w:val="uk-UA"/>
        </w:rPr>
        <w:t>до моменту призупинення надання послуг.</w:t>
      </w:r>
    </w:p>
    <w:p w14:paraId="5F0930F3" w14:textId="77777777" w:rsidR="000A7183" w:rsidRDefault="000A7183">
      <w:pPr>
        <w:numPr>
          <w:ilvl w:val="1"/>
          <w:numId w:val="4"/>
        </w:numPr>
        <w:autoSpaceDE w:val="0"/>
        <w:autoSpaceDN w:val="0"/>
        <w:adjustRightInd w:val="0"/>
        <w:spacing w:line="228" w:lineRule="auto"/>
        <w:ind w:firstLine="600"/>
        <w:jc w:val="both"/>
        <w:rPr>
          <w:sz w:val="18"/>
          <w:szCs w:val="16"/>
          <w:lang w:val="uk-UA"/>
        </w:rPr>
      </w:pPr>
      <w:r>
        <w:rPr>
          <w:sz w:val="18"/>
          <w:szCs w:val="16"/>
          <w:lang w:val="uk-UA"/>
        </w:rPr>
        <w:t xml:space="preserve">При отриманні платежів з помилковими реквізитами або виконаних без дотримання рекомендацій та  правил платіжних систем, налаштованих в особистому кабінеті,  кошти на особистий рахунок </w:t>
      </w:r>
      <w:r>
        <w:rPr>
          <w:b/>
          <w:sz w:val="18"/>
          <w:szCs w:val="16"/>
          <w:lang w:val="uk-UA"/>
        </w:rPr>
        <w:t>Замовника</w:t>
      </w:r>
      <w:r>
        <w:rPr>
          <w:sz w:val="18"/>
          <w:szCs w:val="16"/>
          <w:lang w:val="uk-UA"/>
        </w:rPr>
        <w:t xml:space="preserve"> не зараховуються, а знаходяться на розрахунковому рахунку </w:t>
      </w:r>
      <w:r>
        <w:rPr>
          <w:b/>
          <w:sz w:val="18"/>
          <w:szCs w:val="16"/>
          <w:lang w:val="uk-UA"/>
        </w:rPr>
        <w:t xml:space="preserve">Виконавця </w:t>
      </w:r>
      <w:r>
        <w:rPr>
          <w:sz w:val="18"/>
          <w:szCs w:val="16"/>
          <w:lang w:val="uk-UA"/>
        </w:rPr>
        <w:t>до з’ясування обставин, як помилково зараховані.</w:t>
      </w:r>
    </w:p>
    <w:p w14:paraId="7EA7BC35" w14:textId="77777777" w:rsidR="000A7183" w:rsidRDefault="000A7183">
      <w:pPr>
        <w:spacing w:line="228" w:lineRule="auto"/>
        <w:ind w:firstLine="600"/>
        <w:jc w:val="both"/>
        <w:rPr>
          <w:snapToGrid w:val="0"/>
          <w:color w:val="000000"/>
          <w:sz w:val="18"/>
          <w:szCs w:val="16"/>
          <w:lang w:val="uk-UA"/>
        </w:rPr>
      </w:pPr>
    </w:p>
    <w:p w14:paraId="03EC269B" w14:textId="77777777" w:rsidR="000A7183" w:rsidRDefault="000A7183">
      <w:pPr>
        <w:widowControl w:val="0"/>
        <w:numPr>
          <w:ilvl w:val="0"/>
          <w:numId w:val="4"/>
        </w:numPr>
        <w:tabs>
          <w:tab w:val="num" w:pos="0"/>
        </w:tabs>
        <w:autoSpaceDE w:val="0"/>
        <w:autoSpaceDN w:val="0"/>
        <w:adjustRightInd w:val="0"/>
        <w:spacing w:line="228" w:lineRule="auto"/>
        <w:ind w:left="0" w:firstLine="0"/>
        <w:jc w:val="center"/>
        <w:rPr>
          <w:b/>
          <w:sz w:val="18"/>
          <w:szCs w:val="16"/>
          <w:lang w:val="uk-UA"/>
        </w:rPr>
      </w:pPr>
      <w:r>
        <w:rPr>
          <w:b/>
          <w:sz w:val="18"/>
          <w:szCs w:val="16"/>
          <w:lang w:val="uk-UA"/>
        </w:rPr>
        <w:t>Терміни дії Договору</w:t>
      </w:r>
    </w:p>
    <w:p w14:paraId="1591CAC6" w14:textId="77777777" w:rsidR="000A7183" w:rsidRDefault="000A7183">
      <w:pPr>
        <w:pStyle w:val="BodyText"/>
        <w:numPr>
          <w:ilvl w:val="1"/>
          <w:numId w:val="4"/>
        </w:numPr>
        <w:spacing w:after="0" w:line="228" w:lineRule="auto"/>
        <w:ind w:firstLine="600"/>
        <w:jc w:val="both"/>
        <w:rPr>
          <w:sz w:val="18"/>
          <w:szCs w:val="16"/>
          <w:lang w:val="uk-UA"/>
        </w:rPr>
      </w:pPr>
      <w:r>
        <w:rPr>
          <w:sz w:val="18"/>
          <w:szCs w:val="16"/>
          <w:lang w:val="uk-UA"/>
        </w:rPr>
        <w:t xml:space="preserve">Даний </w:t>
      </w:r>
      <w:r>
        <w:rPr>
          <w:b/>
          <w:sz w:val="18"/>
          <w:szCs w:val="16"/>
          <w:lang w:val="uk-UA"/>
        </w:rPr>
        <w:t>Договір</w:t>
      </w:r>
      <w:r>
        <w:rPr>
          <w:sz w:val="18"/>
          <w:szCs w:val="16"/>
          <w:lang w:val="uk-UA"/>
        </w:rPr>
        <w:t xml:space="preserve"> набирає силу з моменту його підписання і діє протягом невизначеного періоду.</w:t>
      </w:r>
    </w:p>
    <w:p w14:paraId="151CC5D4" w14:textId="77777777" w:rsidR="000A7183" w:rsidRDefault="000A7183">
      <w:pPr>
        <w:pStyle w:val="BodyText"/>
        <w:numPr>
          <w:ilvl w:val="1"/>
          <w:numId w:val="4"/>
        </w:numPr>
        <w:spacing w:after="0" w:line="228" w:lineRule="auto"/>
        <w:ind w:firstLine="600"/>
        <w:jc w:val="both"/>
        <w:rPr>
          <w:sz w:val="18"/>
          <w:szCs w:val="16"/>
          <w:lang w:val="uk-UA"/>
        </w:rPr>
      </w:pPr>
      <w:r>
        <w:rPr>
          <w:sz w:val="18"/>
          <w:szCs w:val="16"/>
          <w:lang w:val="uk-UA"/>
        </w:rPr>
        <w:t xml:space="preserve">Дія </w:t>
      </w:r>
      <w:r>
        <w:rPr>
          <w:b/>
          <w:sz w:val="18"/>
          <w:szCs w:val="16"/>
          <w:lang w:val="uk-UA"/>
        </w:rPr>
        <w:t>Договору</w:t>
      </w:r>
      <w:r>
        <w:rPr>
          <w:sz w:val="18"/>
          <w:szCs w:val="16"/>
          <w:lang w:val="uk-UA"/>
        </w:rPr>
        <w:t xml:space="preserve"> може бути призупинена або повністю розірвана:</w:t>
      </w:r>
    </w:p>
    <w:p w14:paraId="0BDE1CD4" w14:textId="77777777" w:rsidR="000A7183" w:rsidRDefault="000A7183">
      <w:pPr>
        <w:pStyle w:val="BodyText"/>
        <w:spacing w:after="0" w:line="228" w:lineRule="auto"/>
        <w:ind w:left="600"/>
        <w:jc w:val="both"/>
        <w:rPr>
          <w:sz w:val="18"/>
          <w:szCs w:val="16"/>
          <w:lang w:val="uk-UA"/>
        </w:rPr>
      </w:pPr>
      <w:r>
        <w:rPr>
          <w:sz w:val="18"/>
          <w:szCs w:val="16"/>
          <w:lang w:val="uk-UA"/>
        </w:rPr>
        <w:t xml:space="preserve">3.2.1.  З ініціативи </w:t>
      </w:r>
      <w:r>
        <w:rPr>
          <w:b/>
          <w:sz w:val="18"/>
          <w:szCs w:val="16"/>
          <w:lang w:val="uk-UA"/>
        </w:rPr>
        <w:t>Замовника</w:t>
      </w:r>
      <w:r>
        <w:rPr>
          <w:sz w:val="18"/>
          <w:szCs w:val="16"/>
          <w:lang w:val="uk-UA"/>
        </w:rPr>
        <w:t xml:space="preserve"> після закінчення оплаченого місяця користування мережею Інтернет, шляхом складання письмової заяви або надсилання електронного листа на офіційну електронну адресу </w:t>
      </w:r>
      <w:r>
        <w:rPr>
          <w:b/>
          <w:sz w:val="18"/>
          <w:szCs w:val="16"/>
          <w:lang w:val="uk-UA"/>
        </w:rPr>
        <w:t xml:space="preserve">Виконавця </w:t>
      </w:r>
      <w:r>
        <w:rPr>
          <w:sz w:val="18"/>
          <w:szCs w:val="16"/>
          <w:lang w:val="uk-UA"/>
        </w:rPr>
        <w:t xml:space="preserve">завчасно, за 10 (десять) днів до бажаної дати фактичного призупинення/розірвання </w:t>
      </w:r>
      <w:r>
        <w:rPr>
          <w:b/>
          <w:sz w:val="18"/>
          <w:szCs w:val="16"/>
          <w:lang w:val="uk-UA"/>
        </w:rPr>
        <w:t>Договору</w:t>
      </w:r>
      <w:r>
        <w:rPr>
          <w:sz w:val="18"/>
          <w:szCs w:val="16"/>
          <w:lang w:val="uk-UA"/>
        </w:rPr>
        <w:t xml:space="preserve">. </w:t>
      </w:r>
    </w:p>
    <w:p w14:paraId="63049714" w14:textId="77777777" w:rsidR="000A7183" w:rsidRDefault="000A7183">
      <w:pPr>
        <w:pStyle w:val="BodyText"/>
        <w:spacing w:after="0" w:line="228" w:lineRule="auto"/>
        <w:ind w:left="600"/>
        <w:jc w:val="both"/>
        <w:rPr>
          <w:sz w:val="18"/>
          <w:szCs w:val="16"/>
          <w:lang w:val="uk-UA"/>
        </w:rPr>
      </w:pPr>
      <w:r>
        <w:rPr>
          <w:sz w:val="18"/>
          <w:szCs w:val="16"/>
          <w:lang w:val="uk-UA"/>
        </w:rPr>
        <w:t xml:space="preserve">3.2.2. З ініціативи </w:t>
      </w:r>
      <w:r>
        <w:rPr>
          <w:b/>
          <w:sz w:val="18"/>
          <w:szCs w:val="16"/>
          <w:lang w:val="uk-UA"/>
        </w:rPr>
        <w:t>Виконавця</w:t>
      </w:r>
      <w:r>
        <w:rPr>
          <w:sz w:val="18"/>
          <w:szCs w:val="16"/>
          <w:lang w:val="uk-UA"/>
        </w:rPr>
        <w:t xml:space="preserve"> у зв’язку з нанесенням </w:t>
      </w:r>
      <w:r>
        <w:rPr>
          <w:b/>
          <w:sz w:val="18"/>
          <w:szCs w:val="16"/>
          <w:lang w:val="uk-UA"/>
        </w:rPr>
        <w:t>Замовником</w:t>
      </w:r>
      <w:r>
        <w:rPr>
          <w:sz w:val="18"/>
          <w:szCs w:val="16"/>
          <w:lang w:val="uk-UA"/>
        </w:rPr>
        <w:t xml:space="preserve"> (або іншою особою під його мережевими реквізитами) шкоди особистості або майну громадян, інтересам юридичних осіб, моральним або суспільним нормам в результаті використання мережі Інтернет. У цьому випадку невикористаний залишок коштів </w:t>
      </w:r>
      <w:r>
        <w:rPr>
          <w:b/>
          <w:sz w:val="18"/>
          <w:szCs w:val="16"/>
          <w:lang w:val="uk-UA"/>
        </w:rPr>
        <w:t xml:space="preserve">Замовникові </w:t>
      </w:r>
      <w:r>
        <w:rPr>
          <w:sz w:val="18"/>
          <w:szCs w:val="16"/>
          <w:lang w:val="uk-UA"/>
        </w:rPr>
        <w:t xml:space="preserve">не повертається. </w:t>
      </w:r>
    </w:p>
    <w:p w14:paraId="4224BE98" w14:textId="77777777" w:rsidR="000A7183" w:rsidRDefault="000A7183">
      <w:pPr>
        <w:pStyle w:val="BodyText"/>
        <w:spacing w:after="0" w:line="228" w:lineRule="auto"/>
        <w:ind w:left="600"/>
        <w:jc w:val="both"/>
        <w:rPr>
          <w:sz w:val="18"/>
          <w:szCs w:val="16"/>
          <w:lang w:val="uk-UA"/>
        </w:rPr>
      </w:pPr>
      <w:r>
        <w:rPr>
          <w:sz w:val="18"/>
          <w:szCs w:val="16"/>
          <w:lang w:val="uk-UA"/>
        </w:rPr>
        <w:t xml:space="preserve">3.2.3. За взаємною домовленістю </w:t>
      </w:r>
      <w:r>
        <w:rPr>
          <w:b/>
          <w:sz w:val="18"/>
          <w:szCs w:val="16"/>
          <w:lang w:val="uk-UA"/>
        </w:rPr>
        <w:t>Сторін</w:t>
      </w:r>
      <w:r>
        <w:rPr>
          <w:sz w:val="18"/>
          <w:szCs w:val="16"/>
          <w:lang w:val="uk-UA"/>
        </w:rPr>
        <w:t xml:space="preserve">. У цьому випадку відшкодування взаємних заборгованостей вирішується за згодою </w:t>
      </w:r>
      <w:r>
        <w:rPr>
          <w:b/>
          <w:sz w:val="18"/>
          <w:szCs w:val="16"/>
          <w:lang w:val="uk-UA"/>
        </w:rPr>
        <w:t>Сторін</w:t>
      </w:r>
      <w:r>
        <w:rPr>
          <w:sz w:val="18"/>
          <w:szCs w:val="16"/>
          <w:lang w:val="uk-UA"/>
        </w:rPr>
        <w:t>.</w:t>
      </w:r>
    </w:p>
    <w:p w14:paraId="16B0AF61" w14:textId="77777777" w:rsidR="000A7183" w:rsidRDefault="000A7183">
      <w:pPr>
        <w:pStyle w:val="BodyText"/>
        <w:spacing w:after="0" w:line="228" w:lineRule="auto"/>
        <w:ind w:left="600"/>
        <w:jc w:val="both"/>
        <w:rPr>
          <w:sz w:val="18"/>
          <w:szCs w:val="16"/>
          <w:lang w:val="uk-UA"/>
        </w:rPr>
      </w:pPr>
      <w:r>
        <w:rPr>
          <w:sz w:val="18"/>
          <w:szCs w:val="16"/>
          <w:lang w:val="uk-UA"/>
        </w:rPr>
        <w:t xml:space="preserve">3.2.4. На умовах, викладених у пункті 2.3. цього </w:t>
      </w:r>
      <w:r>
        <w:rPr>
          <w:b/>
          <w:sz w:val="18"/>
          <w:szCs w:val="16"/>
          <w:lang w:val="uk-UA"/>
        </w:rPr>
        <w:t>Договору</w:t>
      </w:r>
      <w:r>
        <w:rPr>
          <w:sz w:val="18"/>
          <w:szCs w:val="16"/>
          <w:lang w:val="uk-UA"/>
        </w:rPr>
        <w:t>.</w:t>
      </w:r>
    </w:p>
    <w:p w14:paraId="1344CDC5" w14:textId="77777777" w:rsidR="000A7183" w:rsidRDefault="000A7183">
      <w:pPr>
        <w:pStyle w:val="BodyText"/>
        <w:spacing w:after="0" w:line="228" w:lineRule="auto"/>
        <w:ind w:left="600"/>
        <w:jc w:val="both"/>
        <w:rPr>
          <w:sz w:val="18"/>
          <w:szCs w:val="16"/>
          <w:lang w:val="uk-UA"/>
        </w:rPr>
      </w:pPr>
      <w:r>
        <w:rPr>
          <w:sz w:val="18"/>
          <w:szCs w:val="16"/>
          <w:lang w:val="uk-UA"/>
        </w:rPr>
        <w:t xml:space="preserve">3.2.5. З ініціативи </w:t>
      </w:r>
      <w:r>
        <w:rPr>
          <w:b/>
          <w:sz w:val="18"/>
          <w:szCs w:val="16"/>
          <w:lang w:val="uk-UA"/>
        </w:rPr>
        <w:t xml:space="preserve">Виконавця </w:t>
      </w:r>
      <w:r>
        <w:rPr>
          <w:sz w:val="18"/>
          <w:szCs w:val="16"/>
          <w:lang w:val="uk-UA"/>
        </w:rPr>
        <w:t xml:space="preserve">при порушенні </w:t>
      </w:r>
      <w:r>
        <w:rPr>
          <w:b/>
          <w:sz w:val="18"/>
          <w:szCs w:val="16"/>
          <w:lang w:val="uk-UA"/>
        </w:rPr>
        <w:t>Замовником</w:t>
      </w:r>
      <w:r>
        <w:rPr>
          <w:sz w:val="18"/>
          <w:szCs w:val="16"/>
          <w:lang w:val="uk-UA"/>
        </w:rPr>
        <w:t xml:space="preserve"> умов, викладених у пунктах 1.3., 1.4. та 4.3. цього Договору.  </w:t>
      </w:r>
    </w:p>
    <w:p w14:paraId="5196B484" w14:textId="77777777" w:rsidR="000A7183" w:rsidRDefault="000A7183">
      <w:pPr>
        <w:pStyle w:val="BodyText"/>
        <w:spacing w:after="0" w:line="228" w:lineRule="auto"/>
        <w:ind w:left="600"/>
        <w:jc w:val="both"/>
        <w:rPr>
          <w:sz w:val="18"/>
          <w:szCs w:val="16"/>
          <w:lang w:val="uk-UA"/>
        </w:rPr>
      </w:pPr>
      <w:r>
        <w:rPr>
          <w:sz w:val="18"/>
          <w:szCs w:val="16"/>
          <w:lang w:val="uk-UA"/>
        </w:rPr>
        <w:t xml:space="preserve">3.2.6. З ініціативи </w:t>
      </w:r>
      <w:r>
        <w:rPr>
          <w:b/>
          <w:sz w:val="18"/>
          <w:szCs w:val="16"/>
          <w:lang w:val="uk-UA"/>
        </w:rPr>
        <w:t xml:space="preserve">Виконавця </w:t>
      </w:r>
      <w:r>
        <w:rPr>
          <w:sz w:val="18"/>
          <w:szCs w:val="16"/>
          <w:lang w:val="uk-UA"/>
        </w:rPr>
        <w:t xml:space="preserve">у випадку несплати </w:t>
      </w:r>
      <w:r>
        <w:rPr>
          <w:b/>
          <w:sz w:val="18"/>
          <w:szCs w:val="16"/>
          <w:lang w:val="uk-UA"/>
        </w:rPr>
        <w:t>Замовником</w:t>
      </w:r>
      <w:r>
        <w:rPr>
          <w:sz w:val="18"/>
          <w:szCs w:val="16"/>
          <w:lang w:val="uk-UA"/>
        </w:rPr>
        <w:t xml:space="preserve"> протягом шести місяців послуг, наданих </w:t>
      </w:r>
      <w:r>
        <w:rPr>
          <w:b/>
          <w:sz w:val="18"/>
          <w:szCs w:val="16"/>
          <w:lang w:val="uk-UA"/>
        </w:rPr>
        <w:t>Виконавцем</w:t>
      </w:r>
      <w:r>
        <w:rPr>
          <w:sz w:val="18"/>
          <w:szCs w:val="16"/>
          <w:lang w:val="uk-UA"/>
        </w:rPr>
        <w:t xml:space="preserve"> відповідно до пункту 2.1. цього </w:t>
      </w:r>
      <w:r>
        <w:rPr>
          <w:b/>
          <w:sz w:val="18"/>
          <w:szCs w:val="16"/>
          <w:lang w:val="uk-UA"/>
        </w:rPr>
        <w:t>Договору</w:t>
      </w:r>
      <w:r>
        <w:rPr>
          <w:sz w:val="18"/>
          <w:szCs w:val="16"/>
          <w:lang w:val="uk-UA"/>
        </w:rPr>
        <w:t xml:space="preserve">. При цьому </w:t>
      </w:r>
      <w:r>
        <w:rPr>
          <w:b/>
          <w:sz w:val="18"/>
          <w:szCs w:val="16"/>
          <w:lang w:val="uk-UA"/>
        </w:rPr>
        <w:t>Виконавцем</w:t>
      </w:r>
      <w:r>
        <w:rPr>
          <w:sz w:val="18"/>
          <w:szCs w:val="16"/>
          <w:lang w:val="uk-UA"/>
        </w:rPr>
        <w:t xml:space="preserve"> демонтується оптично-волоконний кабель та оптичний термінал, надані у користування </w:t>
      </w:r>
      <w:r>
        <w:rPr>
          <w:b/>
          <w:sz w:val="18"/>
          <w:szCs w:val="16"/>
          <w:lang w:val="uk-UA"/>
        </w:rPr>
        <w:t xml:space="preserve">Замовнику, </w:t>
      </w:r>
      <w:r>
        <w:rPr>
          <w:sz w:val="18"/>
          <w:szCs w:val="16"/>
          <w:lang w:val="uk-UA"/>
        </w:rPr>
        <w:t xml:space="preserve">відповідно пункту 1.3. цього </w:t>
      </w:r>
      <w:r>
        <w:rPr>
          <w:b/>
          <w:sz w:val="18"/>
          <w:szCs w:val="16"/>
          <w:lang w:val="uk-UA"/>
        </w:rPr>
        <w:t>Договору.</w:t>
      </w:r>
    </w:p>
    <w:p w14:paraId="1D97FD67" w14:textId="77777777" w:rsidR="000A7183" w:rsidRDefault="000A7183">
      <w:pPr>
        <w:pStyle w:val="BodyText"/>
        <w:spacing w:after="0" w:line="228" w:lineRule="auto"/>
        <w:ind w:left="600"/>
        <w:jc w:val="both"/>
        <w:rPr>
          <w:sz w:val="18"/>
          <w:szCs w:val="16"/>
          <w:lang w:val="uk-UA"/>
        </w:rPr>
      </w:pPr>
      <w:r>
        <w:rPr>
          <w:sz w:val="18"/>
          <w:szCs w:val="16"/>
          <w:lang w:val="uk-UA"/>
        </w:rPr>
        <w:t xml:space="preserve">3.2.7. З ініціативи </w:t>
      </w:r>
      <w:r>
        <w:rPr>
          <w:b/>
          <w:sz w:val="18"/>
          <w:szCs w:val="16"/>
          <w:lang w:val="uk-UA"/>
        </w:rPr>
        <w:t xml:space="preserve">Виконавця </w:t>
      </w:r>
      <w:r>
        <w:rPr>
          <w:sz w:val="18"/>
          <w:szCs w:val="16"/>
          <w:lang w:val="uk-UA"/>
        </w:rPr>
        <w:t xml:space="preserve">за умови обов’язкового попередження </w:t>
      </w:r>
      <w:r>
        <w:rPr>
          <w:b/>
          <w:sz w:val="18"/>
          <w:szCs w:val="16"/>
          <w:lang w:val="uk-UA"/>
        </w:rPr>
        <w:t>Замовника</w:t>
      </w:r>
      <w:r>
        <w:rPr>
          <w:sz w:val="18"/>
          <w:szCs w:val="16"/>
          <w:lang w:val="uk-UA"/>
        </w:rPr>
        <w:t xml:space="preserve"> шляхом надсилання електронного листа не пізніше ніж за 30 (тридцять) днів до моменту фактичного призупинення/розірвання </w:t>
      </w:r>
      <w:r>
        <w:rPr>
          <w:b/>
          <w:sz w:val="18"/>
          <w:szCs w:val="16"/>
          <w:lang w:val="uk-UA"/>
        </w:rPr>
        <w:t>Договору</w:t>
      </w:r>
      <w:r>
        <w:rPr>
          <w:sz w:val="18"/>
          <w:szCs w:val="16"/>
          <w:lang w:val="uk-UA"/>
        </w:rPr>
        <w:t>.</w:t>
      </w:r>
    </w:p>
    <w:p w14:paraId="6AE11CE6" w14:textId="77777777" w:rsidR="000A7183" w:rsidRDefault="000A7183">
      <w:pPr>
        <w:pStyle w:val="BodyText"/>
        <w:spacing w:after="0" w:line="228" w:lineRule="auto"/>
        <w:ind w:firstLine="600"/>
        <w:jc w:val="both"/>
        <w:rPr>
          <w:color w:val="000000"/>
          <w:sz w:val="18"/>
          <w:szCs w:val="16"/>
          <w:lang w:val="uk-UA"/>
        </w:rPr>
      </w:pPr>
    </w:p>
    <w:p w14:paraId="591EA481" w14:textId="77777777" w:rsidR="000A7183" w:rsidRDefault="000A7183">
      <w:pPr>
        <w:pStyle w:val="BodyText"/>
        <w:numPr>
          <w:ilvl w:val="0"/>
          <w:numId w:val="4"/>
        </w:numPr>
        <w:tabs>
          <w:tab w:val="num" w:pos="0"/>
        </w:tabs>
        <w:spacing w:after="0" w:line="228" w:lineRule="auto"/>
        <w:ind w:left="0" w:firstLine="0"/>
        <w:jc w:val="center"/>
        <w:rPr>
          <w:b/>
          <w:sz w:val="18"/>
          <w:szCs w:val="16"/>
          <w:lang w:val="uk-UA"/>
        </w:rPr>
      </w:pPr>
      <w:r>
        <w:rPr>
          <w:b/>
          <w:sz w:val="18"/>
          <w:szCs w:val="16"/>
          <w:lang w:val="uk-UA"/>
        </w:rPr>
        <w:t>Відповідальність Сторін</w:t>
      </w:r>
    </w:p>
    <w:p w14:paraId="0799D9EF" w14:textId="77777777" w:rsidR="000A7183" w:rsidRDefault="000A7183">
      <w:pPr>
        <w:pStyle w:val="BodyText"/>
        <w:numPr>
          <w:ilvl w:val="1"/>
          <w:numId w:val="4"/>
        </w:numPr>
        <w:spacing w:after="0" w:line="228" w:lineRule="auto"/>
        <w:ind w:firstLine="600"/>
        <w:jc w:val="both"/>
        <w:rPr>
          <w:sz w:val="18"/>
          <w:szCs w:val="16"/>
          <w:lang w:val="uk-UA"/>
        </w:rPr>
      </w:pPr>
      <w:r>
        <w:rPr>
          <w:sz w:val="18"/>
          <w:szCs w:val="16"/>
          <w:lang w:val="uk-UA"/>
        </w:rPr>
        <w:t xml:space="preserve">За невиконання або неналежне виконання зобов’язань за цим </w:t>
      </w:r>
      <w:r>
        <w:rPr>
          <w:b/>
          <w:sz w:val="18"/>
          <w:szCs w:val="16"/>
          <w:lang w:val="uk-UA"/>
        </w:rPr>
        <w:t>Договором</w:t>
      </w:r>
      <w:r>
        <w:rPr>
          <w:sz w:val="18"/>
          <w:szCs w:val="16"/>
          <w:lang w:val="uk-UA"/>
        </w:rPr>
        <w:t xml:space="preserve"> </w:t>
      </w:r>
      <w:r>
        <w:rPr>
          <w:b/>
          <w:sz w:val="18"/>
          <w:szCs w:val="16"/>
          <w:lang w:val="uk-UA"/>
        </w:rPr>
        <w:t>Сторони</w:t>
      </w:r>
      <w:r>
        <w:rPr>
          <w:sz w:val="18"/>
          <w:szCs w:val="16"/>
          <w:lang w:val="uk-UA"/>
        </w:rPr>
        <w:t xml:space="preserve"> несуть майнову відповідальність відповідно до вимог чинного законодавства України та умов цього </w:t>
      </w:r>
      <w:r>
        <w:rPr>
          <w:b/>
          <w:sz w:val="18"/>
          <w:szCs w:val="16"/>
          <w:lang w:val="uk-UA"/>
        </w:rPr>
        <w:t>Договору</w:t>
      </w:r>
      <w:r>
        <w:rPr>
          <w:sz w:val="18"/>
          <w:szCs w:val="16"/>
          <w:lang w:val="uk-UA"/>
        </w:rPr>
        <w:t>.</w:t>
      </w:r>
    </w:p>
    <w:p w14:paraId="344A5CF9" w14:textId="77777777" w:rsidR="000A7183" w:rsidRDefault="000A7183">
      <w:pPr>
        <w:pStyle w:val="BodyText"/>
        <w:numPr>
          <w:ilvl w:val="1"/>
          <w:numId w:val="4"/>
        </w:numPr>
        <w:spacing w:after="0" w:line="228" w:lineRule="auto"/>
        <w:ind w:firstLine="600"/>
        <w:jc w:val="both"/>
        <w:rPr>
          <w:sz w:val="18"/>
          <w:szCs w:val="16"/>
          <w:lang w:val="uk-UA"/>
        </w:rPr>
      </w:pPr>
      <w:r>
        <w:rPr>
          <w:sz w:val="18"/>
          <w:szCs w:val="16"/>
          <w:lang w:val="uk-UA"/>
        </w:rPr>
        <w:t xml:space="preserve">Відповідальність </w:t>
      </w:r>
      <w:r>
        <w:rPr>
          <w:b/>
          <w:sz w:val="18"/>
          <w:szCs w:val="16"/>
          <w:lang w:val="uk-UA"/>
        </w:rPr>
        <w:t>Замовника</w:t>
      </w:r>
      <w:r>
        <w:rPr>
          <w:sz w:val="18"/>
          <w:szCs w:val="16"/>
          <w:lang w:val="uk-UA"/>
        </w:rPr>
        <w:t>:</w:t>
      </w:r>
    </w:p>
    <w:p w14:paraId="23DD8A4F" w14:textId="77777777" w:rsidR="000A7183" w:rsidRDefault="000A7183">
      <w:pPr>
        <w:pStyle w:val="BodyText"/>
        <w:spacing w:after="0" w:line="228" w:lineRule="auto"/>
        <w:ind w:left="600"/>
        <w:jc w:val="both"/>
        <w:rPr>
          <w:sz w:val="18"/>
          <w:szCs w:val="16"/>
          <w:lang w:val="uk-UA"/>
        </w:rPr>
      </w:pPr>
      <w:r>
        <w:rPr>
          <w:sz w:val="18"/>
          <w:szCs w:val="16"/>
          <w:lang w:val="uk-UA"/>
        </w:rPr>
        <w:t xml:space="preserve">4.2.1. </w:t>
      </w:r>
      <w:r>
        <w:rPr>
          <w:b/>
          <w:sz w:val="18"/>
          <w:szCs w:val="16"/>
          <w:lang w:val="uk-UA"/>
        </w:rPr>
        <w:t>Замовник</w:t>
      </w:r>
      <w:r>
        <w:rPr>
          <w:sz w:val="18"/>
          <w:szCs w:val="16"/>
          <w:lang w:val="uk-UA"/>
        </w:rPr>
        <w:t xml:space="preserve"> самостійно відповідає за шкоду, нанесену ним (або іншою особою під його мережними реквізитами) особистості або майну громадян, інтересам юридичних осіб, моральним або суспільним нормам в результаті використання мережі Інтернет.</w:t>
      </w:r>
    </w:p>
    <w:p w14:paraId="050FC7FA" w14:textId="77777777" w:rsidR="000A7183" w:rsidRDefault="000A7183">
      <w:pPr>
        <w:pStyle w:val="BodyText"/>
        <w:spacing w:after="0" w:line="228" w:lineRule="auto"/>
        <w:ind w:left="600"/>
        <w:jc w:val="both"/>
        <w:rPr>
          <w:sz w:val="18"/>
          <w:szCs w:val="16"/>
          <w:lang w:val="uk-UA"/>
        </w:rPr>
      </w:pPr>
      <w:r>
        <w:rPr>
          <w:sz w:val="18"/>
          <w:szCs w:val="16"/>
          <w:lang w:val="uk-UA"/>
        </w:rPr>
        <w:t xml:space="preserve">4.2.2. </w:t>
      </w:r>
      <w:r>
        <w:rPr>
          <w:b/>
          <w:sz w:val="18"/>
          <w:szCs w:val="16"/>
          <w:lang w:val="uk-UA"/>
        </w:rPr>
        <w:t>Замовник</w:t>
      </w:r>
      <w:r>
        <w:rPr>
          <w:sz w:val="18"/>
          <w:szCs w:val="16"/>
          <w:lang w:val="uk-UA"/>
        </w:rPr>
        <w:t xml:space="preserve"> несе відповідальність за порушення ним чинного законодавства України при використанні послуг, наданих </w:t>
      </w:r>
      <w:r>
        <w:rPr>
          <w:b/>
          <w:sz w:val="18"/>
          <w:szCs w:val="16"/>
          <w:lang w:val="uk-UA"/>
        </w:rPr>
        <w:t>Виконавцем</w:t>
      </w:r>
      <w:r>
        <w:rPr>
          <w:sz w:val="18"/>
          <w:szCs w:val="16"/>
          <w:lang w:val="uk-UA"/>
        </w:rPr>
        <w:t>.</w:t>
      </w:r>
    </w:p>
    <w:p w14:paraId="49777C0A" w14:textId="77777777" w:rsidR="000A7183" w:rsidRDefault="000A7183">
      <w:pPr>
        <w:pStyle w:val="BodyText"/>
        <w:spacing w:after="0" w:line="228" w:lineRule="auto"/>
        <w:ind w:left="600"/>
        <w:jc w:val="both"/>
        <w:rPr>
          <w:sz w:val="18"/>
          <w:szCs w:val="16"/>
          <w:lang w:val="uk-UA"/>
        </w:rPr>
      </w:pPr>
      <w:r>
        <w:rPr>
          <w:sz w:val="18"/>
          <w:szCs w:val="16"/>
          <w:lang w:val="uk-UA"/>
        </w:rPr>
        <w:t xml:space="preserve">4.2.3. </w:t>
      </w:r>
      <w:r>
        <w:rPr>
          <w:b/>
          <w:sz w:val="18"/>
          <w:szCs w:val="16"/>
          <w:lang w:val="uk-UA"/>
        </w:rPr>
        <w:t xml:space="preserve">Замовник </w:t>
      </w:r>
      <w:r>
        <w:rPr>
          <w:sz w:val="18"/>
          <w:szCs w:val="16"/>
          <w:lang w:val="uk-UA"/>
        </w:rPr>
        <w:t xml:space="preserve">повинен терміново повідомляти фахівців відділу технічної підтримки </w:t>
      </w:r>
      <w:r>
        <w:rPr>
          <w:b/>
          <w:sz w:val="18"/>
          <w:szCs w:val="16"/>
          <w:lang w:val="uk-UA"/>
        </w:rPr>
        <w:t>Виконавця</w:t>
      </w:r>
      <w:r>
        <w:rPr>
          <w:sz w:val="18"/>
          <w:szCs w:val="16"/>
          <w:lang w:val="uk-UA"/>
        </w:rPr>
        <w:t xml:space="preserve"> про будь-які збої або погіршення якості наданих </w:t>
      </w:r>
      <w:r>
        <w:rPr>
          <w:b/>
          <w:sz w:val="18"/>
          <w:szCs w:val="16"/>
          <w:lang w:val="uk-UA"/>
        </w:rPr>
        <w:t>Виконавцем</w:t>
      </w:r>
      <w:r>
        <w:rPr>
          <w:sz w:val="18"/>
          <w:szCs w:val="16"/>
          <w:lang w:val="uk-UA"/>
        </w:rPr>
        <w:t xml:space="preserve"> послуг за телефоном або електронною поштою.</w:t>
      </w:r>
    </w:p>
    <w:p w14:paraId="07DE6AA5" w14:textId="77777777" w:rsidR="000A7183" w:rsidRDefault="000A7183">
      <w:pPr>
        <w:pStyle w:val="BodyText"/>
        <w:spacing w:after="0" w:line="228" w:lineRule="auto"/>
        <w:ind w:left="600"/>
        <w:jc w:val="both"/>
        <w:rPr>
          <w:sz w:val="18"/>
          <w:szCs w:val="16"/>
          <w:lang w:val="uk-UA"/>
        </w:rPr>
      </w:pPr>
      <w:r>
        <w:rPr>
          <w:b/>
          <w:sz w:val="18"/>
          <w:szCs w:val="16"/>
          <w:lang w:val="uk-UA"/>
        </w:rPr>
        <w:t>4.3.      Замовникові</w:t>
      </w:r>
      <w:r>
        <w:rPr>
          <w:sz w:val="18"/>
          <w:szCs w:val="16"/>
          <w:lang w:val="uk-UA"/>
        </w:rPr>
        <w:t xml:space="preserve"> забороняється:</w:t>
      </w:r>
    </w:p>
    <w:p w14:paraId="7AADFBB4" w14:textId="77777777" w:rsidR="000A7183" w:rsidRDefault="000A7183">
      <w:pPr>
        <w:pStyle w:val="BodyText"/>
        <w:spacing w:after="0" w:line="228" w:lineRule="auto"/>
        <w:ind w:left="600"/>
        <w:jc w:val="both"/>
        <w:rPr>
          <w:sz w:val="18"/>
          <w:szCs w:val="16"/>
          <w:lang w:val="uk-UA"/>
        </w:rPr>
      </w:pPr>
      <w:r>
        <w:rPr>
          <w:sz w:val="18"/>
          <w:szCs w:val="16"/>
          <w:lang w:val="uk-UA"/>
        </w:rPr>
        <w:t xml:space="preserve">4.3.1. Змінювати реквізити і дані (реєстраційні дані та МАС-адресу), що ідентифікують комп’ютер </w:t>
      </w:r>
      <w:r>
        <w:rPr>
          <w:b/>
          <w:sz w:val="18"/>
          <w:szCs w:val="16"/>
          <w:lang w:val="uk-UA"/>
        </w:rPr>
        <w:t>Замовника</w:t>
      </w:r>
      <w:r>
        <w:rPr>
          <w:sz w:val="18"/>
          <w:szCs w:val="16"/>
          <w:lang w:val="uk-UA"/>
        </w:rPr>
        <w:t xml:space="preserve"> в мережі </w:t>
      </w:r>
      <w:r>
        <w:rPr>
          <w:b/>
          <w:sz w:val="18"/>
          <w:szCs w:val="16"/>
          <w:lang w:val="uk-UA"/>
        </w:rPr>
        <w:t xml:space="preserve">Виконавця. </w:t>
      </w:r>
      <w:r>
        <w:rPr>
          <w:sz w:val="18"/>
          <w:szCs w:val="16"/>
          <w:lang w:val="uk-UA"/>
        </w:rPr>
        <w:t xml:space="preserve">Робити спроби для здійснення несанкціонованого доступу (шляхом злому, підбору пароля, у будь-який інший спосіб) до будь-яких комп’ютерних систем або мереж, доступних через мережу </w:t>
      </w:r>
      <w:r>
        <w:rPr>
          <w:b/>
          <w:sz w:val="18"/>
          <w:szCs w:val="16"/>
          <w:lang w:val="uk-UA"/>
        </w:rPr>
        <w:t>Виконавця</w:t>
      </w:r>
      <w:r>
        <w:rPr>
          <w:sz w:val="18"/>
          <w:szCs w:val="16"/>
          <w:lang w:val="uk-UA"/>
        </w:rPr>
        <w:t>.</w:t>
      </w:r>
    </w:p>
    <w:p w14:paraId="7F9E1854" w14:textId="77777777" w:rsidR="000A7183" w:rsidRDefault="000A7183">
      <w:pPr>
        <w:pStyle w:val="BodyText"/>
        <w:spacing w:after="0" w:line="228" w:lineRule="auto"/>
        <w:ind w:left="600"/>
        <w:jc w:val="both"/>
        <w:rPr>
          <w:sz w:val="18"/>
          <w:szCs w:val="16"/>
          <w:lang w:val="uk-UA"/>
        </w:rPr>
      </w:pPr>
      <w:r>
        <w:rPr>
          <w:sz w:val="18"/>
          <w:szCs w:val="16"/>
          <w:lang w:val="uk-UA"/>
        </w:rPr>
        <w:t xml:space="preserve">4.3.2. Без повідомлення і узгодження з </w:t>
      </w:r>
      <w:r>
        <w:rPr>
          <w:b/>
          <w:sz w:val="18"/>
          <w:szCs w:val="16"/>
          <w:lang w:val="uk-UA"/>
        </w:rPr>
        <w:t>Виконавцем</w:t>
      </w:r>
      <w:r>
        <w:rPr>
          <w:sz w:val="18"/>
          <w:szCs w:val="16"/>
          <w:lang w:val="uk-UA"/>
        </w:rPr>
        <w:t xml:space="preserve"> підключати до виділеної лінії пристрої, окрім комп’ютера, зареєстрованого при підключенні.</w:t>
      </w:r>
    </w:p>
    <w:p w14:paraId="6F185D1A" w14:textId="77777777" w:rsidR="000A7183" w:rsidRDefault="000A7183">
      <w:pPr>
        <w:pStyle w:val="BodyText"/>
        <w:spacing w:after="0" w:line="228" w:lineRule="auto"/>
        <w:ind w:left="600"/>
        <w:jc w:val="both"/>
        <w:rPr>
          <w:sz w:val="18"/>
          <w:szCs w:val="16"/>
          <w:lang w:val="uk-UA"/>
        </w:rPr>
      </w:pPr>
      <w:r>
        <w:rPr>
          <w:sz w:val="18"/>
          <w:szCs w:val="16"/>
          <w:lang w:val="uk-UA"/>
        </w:rPr>
        <w:t xml:space="preserve">4.3.3. Використовувати мережу, сервіси і ресурси </w:t>
      </w:r>
      <w:r>
        <w:rPr>
          <w:b/>
          <w:sz w:val="18"/>
          <w:szCs w:val="16"/>
          <w:lang w:val="uk-UA"/>
        </w:rPr>
        <w:t>Виконавця</w:t>
      </w:r>
      <w:r>
        <w:rPr>
          <w:sz w:val="18"/>
          <w:szCs w:val="16"/>
          <w:lang w:val="uk-UA"/>
        </w:rPr>
        <w:t xml:space="preserve"> для надання будь-яких послуг третім особам. </w:t>
      </w:r>
      <w:r>
        <w:rPr>
          <w:b/>
          <w:sz w:val="18"/>
          <w:szCs w:val="16"/>
          <w:lang w:val="uk-UA"/>
        </w:rPr>
        <w:t>Виконавець</w:t>
      </w:r>
      <w:r>
        <w:rPr>
          <w:sz w:val="18"/>
          <w:szCs w:val="16"/>
          <w:lang w:val="uk-UA"/>
        </w:rPr>
        <w:t xml:space="preserve">, при наданні послуг, має право не підтримувати і/або забороняти сервіси, послуги і технології, що суперечать правилам мережевої сітки, визначені на ресурсі </w:t>
      </w:r>
      <w:r>
        <w:rPr>
          <w:i/>
          <w:sz w:val="20"/>
          <w:szCs w:val="20"/>
          <w:lang w:val="uk-UA"/>
        </w:rPr>
        <w:t>www.mediana-plus.net</w:t>
      </w:r>
      <w:r>
        <w:rPr>
          <w:sz w:val="18"/>
          <w:szCs w:val="16"/>
          <w:lang w:val="uk-UA"/>
        </w:rPr>
        <w:t xml:space="preserve">, і/або здатні завдати прямого або непрямого збитку </w:t>
      </w:r>
      <w:r>
        <w:rPr>
          <w:b/>
          <w:sz w:val="18"/>
          <w:szCs w:val="16"/>
          <w:lang w:val="uk-UA"/>
        </w:rPr>
        <w:t>Виконавцю</w:t>
      </w:r>
      <w:r>
        <w:rPr>
          <w:sz w:val="18"/>
          <w:szCs w:val="16"/>
          <w:lang w:val="uk-UA"/>
        </w:rPr>
        <w:t xml:space="preserve">. </w:t>
      </w:r>
    </w:p>
    <w:p w14:paraId="14B8A1C3" w14:textId="77777777" w:rsidR="000A7183" w:rsidRDefault="000A7183">
      <w:pPr>
        <w:pStyle w:val="BodyText"/>
        <w:spacing w:after="0" w:line="228" w:lineRule="auto"/>
        <w:ind w:firstLine="600"/>
        <w:jc w:val="both"/>
        <w:rPr>
          <w:sz w:val="18"/>
          <w:szCs w:val="16"/>
          <w:lang w:val="uk-UA"/>
        </w:rPr>
      </w:pPr>
      <w:r>
        <w:rPr>
          <w:b/>
          <w:sz w:val="18"/>
          <w:szCs w:val="16"/>
          <w:lang w:val="uk-UA"/>
        </w:rPr>
        <w:t>4.4.</w:t>
      </w:r>
      <w:r>
        <w:rPr>
          <w:sz w:val="18"/>
          <w:szCs w:val="16"/>
          <w:lang w:val="uk-UA"/>
        </w:rPr>
        <w:t xml:space="preserve">     У разі припинення дії Договору </w:t>
      </w:r>
      <w:r>
        <w:rPr>
          <w:b/>
          <w:sz w:val="18"/>
          <w:szCs w:val="16"/>
          <w:lang w:val="uk-UA"/>
        </w:rPr>
        <w:t xml:space="preserve">Замовник </w:t>
      </w:r>
      <w:r>
        <w:rPr>
          <w:sz w:val="18"/>
          <w:szCs w:val="16"/>
          <w:lang w:val="uk-UA"/>
        </w:rPr>
        <w:t xml:space="preserve">зобов’язаний повернути </w:t>
      </w:r>
      <w:r>
        <w:rPr>
          <w:b/>
          <w:sz w:val="18"/>
          <w:szCs w:val="16"/>
          <w:lang w:val="uk-UA"/>
        </w:rPr>
        <w:t>Виконавцю</w:t>
      </w:r>
      <w:r>
        <w:rPr>
          <w:sz w:val="18"/>
          <w:szCs w:val="16"/>
          <w:lang w:val="uk-UA"/>
        </w:rPr>
        <w:t xml:space="preserve"> абонентський оптичний термінал та оптично-волоконний кабель, переданий йому у тимчасове користування згідно п. 1.2.1.</w:t>
      </w:r>
    </w:p>
    <w:p w14:paraId="0A227E4D" w14:textId="77777777" w:rsidR="000A7183" w:rsidRDefault="000A7183">
      <w:pPr>
        <w:pStyle w:val="BodyText"/>
        <w:spacing w:after="0" w:line="228" w:lineRule="auto"/>
        <w:ind w:left="600"/>
        <w:jc w:val="both"/>
        <w:rPr>
          <w:sz w:val="18"/>
          <w:szCs w:val="16"/>
          <w:lang w:val="uk-UA"/>
        </w:rPr>
      </w:pPr>
      <w:r>
        <w:rPr>
          <w:b/>
          <w:sz w:val="18"/>
          <w:szCs w:val="16"/>
          <w:lang w:val="uk-UA"/>
        </w:rPr>
        <w:t>4.5.</w:t>
      </w:r>
      <w:r>
        <w:rPr>
          <w:sz w:val="18"/>
          <w:szCs w:val="16"/>
          <w:lang w:val="uk-UA"/>
        </w:rPr>
        <w:t xml:space="preserve"> Відповідальність </w:t>
      </w:r>
      <w:r>
        <w:rPr>
          <w:b/>
          <w:sz w:val="18"/>
          <w:szCs w:val="16"/>
          <w:lang w:val="uk-UA"/>
        </w:rPr>
        <w:t>Виконавця</w:t>
      </w:r>
      <w:r>
        <w:rPr>
          <w:sz w:val="18"/>
          <w:szCs w:val="16"/>
          <w:lang w:val="uk-UA"/>
        </w:rPr>
        <w:t>:</w:t>
      </w:r>
    </w:p>
    <w:p w14:paraId="6853F5E2" w14:textId="77777777" w:rsidR="000A7183" w:rsidRDefault="000A7183">
      <w:pPr>
        <w:pStyle w:val="BodyText"/>
        <w:spacing w:after="0" w:line="228" w:lineRule="auto"/>
        <w:ind w:left="600"/>
        <w:jc w:val="both"/>
        <w:rPr>
          <w:sz w:val="18"/>
          <w:szCs w:val="16"/>
          <w:lang w:val="uk-UA"/>
        </w:rPr>
      </w:pPr>
      <w:r>
        <w:rPr>
          <w:sz w:val="18"/>
          <w:szCs w:val="16"/>
          <w:lang w:val="uk-UA"/>
        </w:rPr>
        <w:t xml:space="preserve">4.5.1. </w:t>
      </w:r>
      <w:r>
        <w:rPr>
          <w:b/>
          <w:sz w:val="18"/>
          <w:szCs w:val="16"/>
          <w:lang w:val="uk-UA"/>
        </w:rPr>
        <w:t>Виконавець</w:t>
      </w:r>
      <w:r>
        <w:rPr>
          <w:sz w:val="18"/>
          <w:szCs w:val="16"/>
          <w:lang w:val="uk-UA"/>
        </w:rPr>
        <w:t xml:space="preserve"> не відповідає за зміст інформації, переданої або прийнятої </w:t>
      </w:r>
      <w:r>
        <w:rPr>
          <w:b/>
          <w:sz w:val="18"/>
          <w:szCs w:val="16"/>
          <w:lang w:val="uk-UA"/>
        </w:rPr>
        <w:t>Замовником</w:t>
      </w:r>
      <w:r>
        <w:rPr>
          <w:sz w:val="18"/>
          <w:szCs w:val="16"/>
          <w:lang w:val="uk-UA"/>
        </w:rPr>
        <w:t xml:space="preserve"> через мережу Інтернет.</w:t>
      </w:r>
    </w:p>
    <w:p w14:paraId="780CDBDB" w14:textId="77777777" w:rsidR="000A7183" w:rsidRDefault="000A7183">
      <w:pPr>
        <w:pStyle w:val="BodyText"/>
        <w:spacing w:after="0" w:line="228" w:lineRule="auto"/>
        <w:ind w:left="600"/>
        <w:jc w:val="both"/>
        <w:rPr>
          <w:sz w:val="18"/>
          <w:szCs w:val="16"/>
          <w:lang w:val="uk-UA"/>
        </w:rPr>
      </w:pPr>
      <w:r>
        <w:rPr>
          <w:sz w:val="18"/>
          <w:szCs w:val="16"/>
          <w:lang w:val="uk-UA"/>
        </w:rPr>
        <w:t xml:space="preserve">4.5.2. </w:t>
      </w:r>
      <w:r>
        <w:rPr>
          <w:b/>
          <w:sz w:val="18"/>
          <w:szCs w:val="16"/>
          <w:lang w:val="uk-UA"/>
        </w:rPr>
        <w:t>Виконавець</w:t>
      </w:r>
      <w:r>
        <w:rPr>
          <w:sz w:val="18"/>
          <w:szCs w:val="16"/>
          <w:lang w:val="uk-UA"/>
        </w:rPr>
        <w:t xml:space="preserve"> несе відповідальність перед </w:t>
      </w:r>
      <w:r>
        <w:rPr>
          <w:b/>
          <w:sz w:val="18"/>
          <w:szCs w:val="16"/>
          <w:lang w:val="uk-UA"/>
        </w:rPr>
        <w:t xml:space="preserve">Замовником </w:t>
      </w:r>
      <w:r>
        <w:rPr>
          <w:sz w:val="18"/>
          <w:szCs w:val="16"/>
          <w:lang w:val="uk-UA"/>
        </w:rPr>
        <w:t xml:space="preserve">за затримки і перебої і роботі мережі з його провини шляхом пропорційного зменшення суми абонентської плати за період простою. Затримками або простоями вважається  відсутність доступу до мережі Інтернет більше 1 (однієї) доби. Розмір збитків, які підлягають відшкодуванню </w:t>
      </w:r>
      <w:r>
        <w:rPr>
          <w:b/>
          <w:sz w:val="18"/>
          <w:szCs w:val="16"/>
          <w:lang w:val="uk-UA"/>
        </w:rPr>
        <w:t>Замовнику</w:t>
      </w:r>
      <w:r>
        <w:rPr>
          <w:sz w:val="18"/>
          <w:szCs w:val="16"/>
          <w:lang w:val="uk-UA"/>
        </w:rPr>
        <w:t xml:space="preserve"> за неналежне надання послуг з вини </w:t>
      </w:r>
      <w:r>
        <w:rPr>
          <w:b/>
          <w:sz w:val="18"/>
          <w:szCs w:val="16"/>
          <w:lang w:val="uk-UA"/>
        </w:rPr>
        <w:t>Виконавця</w:t>
      </w:r>
      <w:r>
        <w:rPr>
          <w:sz w:val="18"/>
          <w:szCs w:val="16"/>
          <w:lang w:val="uk-UA"/>
        </w:rPr>
        <w:t xml:space="preserve"> у кожному випадку визначається окремо шляхом проведення переговорів. За домовленістю сторін розмір збитків, які підлягають відшкодуванню, не можуть перевищувати розміру однієї місячної абонентської плати </w:t>
      </w:r>
      <w:r>
        <w:rPr>
          <w:b/>
          <w:sz w:val="18"/>
          <w:szCs w:val="16"/>
          <w:lang w:val="uk-UA"/>
        </w:rPr>
        <w:t>Замовника</w:t>
      </w:r>
      <w:r>
        <w:rPr>
          <w:sz w:val="18"/>
          <w:szCs w:val="16"/>
          <w:lang w:val="uk-UA"/>
        </w:rPr>
        <w:t xml:space="preserve">. </w:t>
      </w:r>
    </w:p>
    <w:p w14:paraId="205B4AF6" w14:textId="77777777" w:rsidR="000A7183" w:rsidRDefault="000A7183">
      <w:pPr>
        <w:pStyle w:val="BodyText"/>
        <w:spacing w:after="0" w:line="228" w:lineRule="auto"/>
        <w:ind w:left="600"/>
        <w:jc w:val="both"/>
        <w:rPr>
          <w:sz w:val="18"/>
          <w:szCs w:val="16"/>
          <w:lang w:val="uk-UA"/>
        </w:rPr>
      </w:pPr>
      <w:r>
        <w:rPr>
          <w:sz w:val="18"/>
          <w:szCs w:val="16"/>
          <w:lang w:val="uk-UA"/>
        </w:rPr>
        <w:t xml:space="preserve">4.5.3. </w:t>
      </w:r>
      <w:r>
        <w:rPr>
          <w:b/>
          <w:sz w:val="18"/>
          <w:szCs w:val="16"/>
          <w:lang w:val="uk-UA"/>
        </w:rPr>
        <w:t>Виконавець</w:t>
      </w:r>
      <w:r>
        <w:rPr>
          <w:sz w:val="18"/>
          <w:szCs w:val="16"/>
          <w:lang w:val="uk-UA"/>
        </w:rPr>
        <w:t xml:space="preserve"> не несе відповідальність перед </w:t>
      </w:r>
      <w:r>
        <w:rPr>
          <w:b/>
          <w:sz w:val="18"/>
          <w:szCs w:val="16"/>
          <w:lang w:val="uk-UA"/>
        </w:rPr>
        <w:t>Замовником</w:t>
      </w:r>
      <w:r>
        <w:rPr>
          <w:sz w:val="18"/>
          <w:szCs w:val="16"/>
          <w:lang w:val="uk-UA"/>
        </w:rPr>
        <w:t xml:space="preserve"> за дії осіб, організацій та органів державної влади, що зробили неможливим виконання зобов’язань за даним </w:t>
      </w:r>
      <w:r>
        <w:rPr>
          <w:b/>
          <w:sz w:val="18"/>
          <w:szCs w:val="16"/>
          <w:lang w:val="uk-UA"/>
        </w:rPr>
        <w:t>Договором</w:t>
      </w:r>
      <w:r>
        <w:rPr>
          <w:sz w:val="18"/>
          <w:szCs w:val="16"/>
          <w:lang w:val="uk-UA"/>
        </w:rPr>
        <w:t xml:space="preserve">, та стали причиною затримки чи перебою в роботі мережі, у випадку, якщо діяльність таких осіб чи організацій не може контролюватися </w:t>
      </w:r>
      <w:r>
        <w:rPr>
          <w:b/>
          <w:sz w:val="18"/>
          <w:szCs w:val="16"/>
          <w:lang w:val="uk-UA"/>
        </w:rPr>
        <w:t>Виконавцем</w:t>
      </w:r>
      <w:r>
        <w:rPr>
          <w:sz w:val="18"/>
          <w:szCs w:val="16"/>
          <w:lang w:val="uk-UA"/>
        </w:rPr>
        <w:t>.</w:t>
      </w:r>
    </w:p>
    <w:p w14:paraId="69577025" w14:textId="77777777" w:rsidR="000A7183" w:rsidRDefault="000A7183">
      <w:pPr>
        <w:pStyle w:val="BodyText"/>
        <w:spacing w:after="0" w:line="228" w:lineRule="auto"/>
        <w:ind w:left="600"/>
        <w:jc w:val="both"/>
        <w:rPr>
          <w:sz w:val="18"/>
          <w:szCs w:val="16"/>
          <w:lang w:val="uk-UA"/>
        </w:rPr>
      </w:pPr>
      <w:r>
        <w:rPr>
          <w:sz w:val="18"/>
          <w:szCs w:val="16"/>
          <w:lang w:val="uk-UA"/>
        </w:rPr>
        <w:t xml:space="preserve">4.5.4. </w:t>
      </w:r>
      <w:r>
        <w:rPr>
          <w:b/>
          <w:sz w:val="18"/>
          <w:szCs w:val="16"/>
          <w:lang w:val="uk-UA"/>
        </w:rPr>
        <w:t>Виконавець</w:t>
      </w:r>
      <w:r>
        <w:rPr>
          <w:sz w:val="18"/>
          <w:szCs w:val="16"/>
          <w:lang w:val="uk-UA"/>
        </w:rPr>
        <w:t xml:space="preserve"> не несе відповідальність за функціонування будь-яких мереж, з яких складається Інтернет; не гарантує можливість обміну із серверами та ресурсами, що не належать </w:t>
      </w:r>
      <w:r>
        <w:rPr>
          <w:b/>
          <w:sz w:val="18"/>
          <w:szCs w:val="16"/>
          <w:lang w:val="uk-UA"/>
        </w:rPr>
        <w:t>Виконавцю</w:t>
      </w:r>
      <w:r>
        <w:rPr>
          <w:sz w:val="18"/>
          <w:szCs w:val="16"/>
          <w:lang w:val="uk-UA"/>
        </w:rPr>
        <w:t xml:space="preserve">, не обслуговуються ним в можуть бути недоступні. </w:t>
      </w:r>
    </w:p>
    <w:p w14:paraId="5A761ECC" w14:textId="77777777" w:rsidR="000A7183" w:rsidRDefault="000A7183">
      <w:pPr>
        <w:pStyle w:val="BodyText"/>
        <w:spacing w:after="0" w:line="228" w:lineRule="auto"/>
        <w:ind w:left="600"/>
        <w:jc w:val="both"/>
        <w:rPr>
          <w:sz w:val="18"/>
          <w:szCs w:val="16"/>
          <w:lang w:val="uk-UA"/>
        </w:rPr>
      </w:pPr>
      <w:r>
        <w:rPr>
          <w:sz w:val="18"/>
          <w:szCs w:val="16"/>
          <w:lang w:val="uk-UA"/>
        </w:rPr>
        <w:t xml:space="preserve">4.5.5. </w:t>
      </w:r>
      <w:r>
        <w:rPr>
          <w:b/>
          <w:sz w:val="18"/>
          <w:szCs w:val="16"/>
          <w:lang w:val="uk-UA"/>
        </w:rPr>
        <w:t>Виконавець</w:t>
      </w:r>
      <w:r>
        <w:rPr>
          <w:sz w:val="18"/>
          <w:szCs w:val="16"/>
          <w:lang w:val="uk-UA"/>
        </w:rPr>
        <w:t xml:space="preserve"> не несе відповідальність за функціонування комп’ютерного обладнання та програмного забезпечення </w:t>
      </w:r>
      <w:r>
        <w:rPr>
          <w:b/>
          <w:sz w:val="18"/>
          <w:szCs w:val="16"/>
          <w:lang w:val="uk-UA"/>
        </w:rPr>
        <w:t>Замовника</w:t>
      </w:r>
      <w:r>
        <w:rPr>
          <w:sz w:val="18"/>
          <w:szCs w:val="16"/>
          <w:lang w:val="uk-UA"/>
        </w:rPr>
        <w:t xml:space="preserve">, що надають можливість </w:t>
      </w:r>
      <w:r>
        <w:rPr>
          <w:b/>
          <w:sz w:val="18"/>
          <w:szCs w:val="16"/>
          <w:lang w:val="uk-UA"/>
        </w:rPr>
        <w:t>Замовнику</w:t>
      </w:r>
      <w:r>
        <w:rPr>
          <w:sz w:val="18"/>
          <w:szCs w:val="16"/>
          <w:lang w:val="uk-UA"/>
        </w:rPr>
        <w:t xml:space="preserve"> користуватись послугами </w:t>
      </w:r>
      <w:r>
        <w:rPr>
          <w:b/>
          <w:sz w:val="18"/>
          <w:szCs w:val="16"/>
          <w:lang w:val="uk-UA"/>
        </w:rPr>
        <w:t>Виконавця</w:t>
      </w:r>
      <w:r>
        <w:rPr>
          <w:sz w:val="18"/>
          <w:szCs w:val="16"/>
          <w:lang w:val="uk-UA"/>
        </w:rPr>
        <w:t>.</w:t>
      </w:r>
    </w:p>
    <w:p w14:paraId="00884C68" w14:textId="77777777" w:rsidR="000A7183" w:rsidRDefault="000A7183">
      <w:pPr>
        <w:pStyle w:val="BodyText"/>
        <w:spacing w:after="0" w:line="228" w:lineRule="auto"/>
        <w:ind w:left="600"/>
        <w:jc w:val="both"/>
        <w:rPr>
          <w:sz w:val="18"/>
          <w:szCs w:val="16"/>
          <w:lang w:val="uk-UA"/>
        </w:rPr>
      </w:pPr>
      <w:r>
        <w:rPr>
          <w:sz w:val="18"/>
          <w:szCs w:val="16"/>
          <w:lang w:val="uk-UA"/>
        </w:rPr>
        <w:t xml:space="preserve">4.5.6. </w:t>
      </w:r>
      <w:r>
        <w:rPr>
          <w:b/>
          <w:sz w:val="18"/>
          <w:szCs w:val="16"/>
          <w:lang w:val="uk-UA"/>
        </w:rPr>
        <w:t>Виконавець</w:t>
      </w:r>
      <w:r>
        <w:rPr>
          <w:sz w:val="18"/>
          <w:szCs w:val="16"/>
          <w:lang w:val="uk-UA"/>
        </w:rPr>
        <w:t xml:space="preserve"> не несе відповідальність за персональний захист </w:t>
      </w:r>
      <w:r>
        <w:rPr>
          <w:b/>
          <w:sz w:val="18"/>
          <w:szCs w:val="16"/>
          <w:lang w:val="uk-UA"/>
        </w:rPr>
        <w:t>Замовника</w:t>
      </w:r>
      <w:r>
        <w:rPr>
          <w:sz w:val="18"/>
          <w:szCs w:val="16"/>
          <w:lang w:val="uk-UA"/>
        </w:rPr>
        <w:t xml:space="preserve"> від несанкціонованого доступу та маніпуляцій даними та ресурсами на комп’ютері </w:t>
      </w:r>
      <w:r>
        <w:rPr>
          <w:b/>
          <w:sz w:val="18"/>
          <w:szCs w:val="16"/>
          <w:lang w:val="uk-UA"/>
        </w:rPr>
        <w:t>Замовника</w:t>
      </w:r>
      <w:r>
        <w:rPr>
          <w:sz w:val="18"/>
          <w:szCs w:val="16"/>
          <w:lang w:val="uk-UA"/>
        </w:rPr>
        <w:t xml:space="preserve">, які можуть бути викликані помилками в захисті, експлуатації комп’ютера, комп’ютерними вірусами та іншими програмами або діями, які повинні контролюватися </w:t>
      </w:r>
      <w:r>
        <w:rPr>
          <w:b/>
          <w:sz w:val="18"/>
          <w:szCs w:val="16"/>
          <w:lang w:val="uk-UA"/>
        </w:rPr>
        <w:t>Замовником</w:t>
      </w:r>
      <w:r>
        <w:rPr>
          <w:sz w:val="18"/>
          <w:szCs w:val="16"/>
          <w:lang w:val="uk-UA"/>
        </w:rPr>
        <w:t>.</w:t>
      </w:r>
    </w:p>
    <w:p w14:paraId="07E7F286" w14:textId="77777777" w:rsidR="000A7183" w:rsidRDefault="000A7183">
      <w:pPr>
        <w:pStyle w:val="BodyText"/>
        <w:spacing w:after="0" w:line="228" w:lineRule="auto"/>
        <w:ind w:firstLine="600"/>
        <w:jc w:val="both"/>
        <w:rPr>
          <w:sz w:val="18"/>
          <w:szCs w:val="16"/>
          <w:lang w:val="uk-UA"/>
        </w:rPr>
      </w:pPr>
      <w:r>
        <w:rPr>
          <w:b/>
          <w:sz w:val="18"/>
          <w:szCs w:val="16"/>
          <w:lang w:val="uk-UA"/>
        </w:rPr>
        <w:t>4.6.</w:t>
      </w:r>
      <w:r>
        <w:rPr>
          <w:sz w:val="18"/>
          <w:szCs w:val="16"/>
          <w:lang w:val="uk-UA"/>
        </w:rPr>
        <w:t xml:space="preserve"> </w:t>
      </w:r>
      <w:r>
        <w:rPr>
          <w:b/>
          <w:sz w:val="18"/>
          <w:szCs w:val="16"/>
          <w:lang w:val="uk-UA"/>
        </w:rPr>
        <w:t xml:space="preserve">Виконавець </w:t>
      </w:r>
      <w:r>
        <w:rPr>
          <w:sz w:val="18"/>
          <w:szCs w:val="16"/>
          <w:lang w:val="uk-UA"/>
        </w:rPr>
        <w:t xml:space="preserve">не несе відповідальність за збитки, які прямо або опосередковано може понести </w:t>
      </w:r>
      <w:r>
        <w:rPr>
          <w:b/>
          <w:sz w:val="18"/>
          <w:szCs w:val="16"/>
          <w:lang w:val="uk-UA"/>
        </w:rPr>
        <w:t>Замовник</w:t>
      </w:r>
      <w:r>
        <w:rPr>
          <w:sz w:val="18"/>
          <w:szCs w:val="16"/>
          <w:lang w:val="uk-UA"/>
        </w:rPr>
        <w:t xml:space="preserve"> внаслідок неможливості використання послуг Оператора.</w:t>
      </w:r>
    </w:p>
    <w:p w14:paraId="684FAFC2" w14:textId="77777777" w:rsidR="000A7183" w:rsidRDefault="000A7183">
      <w:pPr>
        <w:pStyle w:val="BodyText"/>
        <w:spacing w:after="0" w:line="228" w:lineRule="auto"/>
        <w:ind w:firstLine="600"/>
        <w:jc w:val="both"/>
        <w:rPr>
          <w:sz w:val="18"/>
          <w:szCs w:val="16"/>
          <w:lang w:val="uk-UA"/>
        </w:rPr>
      </w:pPr>
      <w:r>
        <w:rPr>
          <w:b/>
          <w:sz w:val="18"/>
          <w:szCs w:val="16"/>
          <w:lang w:val="uk-UA"/>
        </w:rPr>
        <w:t>4.7.  Виконавець</w:t>
      </w:r>
      <w:r>
        <w:rPr>
          <w:sz w:val="18"/>
          <w:szCs w:val="16"/>
          <w:lang w:val="uk-UA"/>
        </w:rPr>
        <w:t xml:space="preserve"> має право проводити профілактичні роботи на своєму технічному майданчику з призупиненням надання послуг за цим </w:t>
      </w:r>
      <w:r>
        <w:rPr>
          <w:b/>
          <w:sz w:val="18"/>
          <w:szCs w:val="16"/>
          <w:lang w:val="uk-UA"/>
        </w:rPr>
        <w:t>Договором</w:t>
      </w:r>
      <w:r>
        <w:rPr>
          <w:sz w:val="18"/>
          <w:szCs w:val="16"/>
          <w:lang w:val="uk-UA"/>
        </w:rPr>
        <w:t xml:space="preserve">, але такі роботи не можуть бути проведені частіше ніж 2 (два) рази на місяць та призупинення не може бути довше ніж 2 (дві) години. У кожному випадку проведення таких робіт </w:t>
      </w:r>
      <w:r>
        <w:rPr>
          <w:b/>
          <w:sz w:val="18"/>
          <w:szCs w:val="16"/>
          <w:lang w:val="uk-UA"/>
        </w:rPr>
        <w:t>Виконавець</w:t>
      </w:r>
      <w:r>
        <w:rPr>
          <w:sz w:val="18"/>
          <w:szCs w:val="16"/>
          <w:lang w:val="uk-UA"/>
        </w:rPr>
        <w:t xml:space="preserve"> повинен попередити </w:t>
      </w:r>
      <w:r>
        <w:rPr>
          <w:b/>
          <w:sz w:val="18"/>
          <w:szCs w:val="16"/>
          <w:lang w:val="uk-UA"/>
        </w:rPr>
        <w:t>Замовника</w:t>
      </w:r>
      <w:r>
        <w:rPr>
          <w:sz w:val="18"/>
          <w:szCs w:val="16"/>
          <w:lang w:val="uk-UA"/>
        </w:rPr>
        <w:t xml:space="preserve"> за 1 (одну) добу до фактичного призупинення надання послуг шляхом розміщення відповідної інформації на офіційному сайті компанії чи пересиланням електронного листа за адресою, вказаною у контактних реквізитах </w:t>
      </w:r>
      <w:r>
        <w:rPr>
          <w:b/>
          <w:sz w:val="18"/>
          <w:szCs w:val="16"/>
          <w:lang w:val="uk-UA"/>
        </w:rPr>
        <w:t>Замовника</w:t>
      </w:r>
      <w:r>
        <w:rPr>
          <w:sz w:val="18"/>
          <w:szCs w:val="16"/>
          <w:lang w:val="uk-UA"/>
        </w:rPr>
        <w:t>.</w:t>
      </w:r>
    </w:p>
    <w:p w14:paraId="541689D8" w14:textId="77777777" w:rsidR="000A7183" w:rsidRDefault="000A7183">
      <w:pPr>
        <w:pStyle w:val="BodyText"/>
        <w:spacing w:after="0" w:line="228" w:lineRule="auto"/>
        <w:ind w:left="600"/>
        <w:jc w:val="both"/>
        <w:rPr>
          <w:sz w:val="18"/>
          <w:szCs w:val="16"/>
          <w:lang w:val="uk-UA"/>
        </w:rPr>
      </w:pPr>
    </w:p>
    <w:p w14:paraId="7FB2F5E3" w14:textId="77777777" w:rsidR="000A7183" w:rsidRDefault="000A7183">
      <w:pPr>
        <w:widowControl w:val="0"/>
        <w:numPr>
          <w:ilvl w:val="0"/>
          <w:numId w:val="4"/>
        </w:numPr>
        <w:tabs>
          <w:tab w:val="num" w:pos="-120"/>
        </w:tabs>
        <w:autoSpaceDE w:val="0"/>
        <w:autoSpaceDN w:val="0"/>
        <w:adjustRightInd w:val="0"/>
        <w:spacing w:line="228" w:lineRule="auto"/>
        <w:ind w:left="0" w:firstLine="0"/>
        <w:jc w:val="center"/>
        <w:rPr>
          <w:b/>
          <w:sz w:val="18"/>
          <w:szCs w:val="16"/>
          <w:lang w:val="uk-UA"/>
        </w:rPr>
      </w:pPr>
      <w:r>
        <w:rPr>
          <w:b/>
          <w:sz w:val="18"/>
          <w:szCs w:val="16"/>
          <w:lang w:val="uk-UA"/>
        </w:rPr>
        <w:t>Вирішення суперечок</w:t>
      </w:r>
    </w:p>
    <w:p w14:paraId="0F8FFE2D" w14:textId="77777777" w:rsidR="000A7183" w:rsidRDefault="000A7183">
      <w:pPr>
        <w:pStyle w:val="BodyText"/>
        <w:keepNext/>
        <w:keepLines/>
        <w:widowControl w:val="0"/>
        <w:numPr>
          <w:ilvl w:val="1"/>
          <w:numId w:val="4"/>
        </w:numPr>
        <w:autoSpaceDE w:val="0"/>
        <w:autoSpaceDN w:val="0"/>
        <w:adjustRightInd w:val="0"/>
        <w:spacing w:after="0" w:line="228" w:lineRule="auto"/>
        <w:ind w:firstLine="600"/>
        <w:jc w:val="both"/>
        <w:rPr>
          <w:sz w:val="18"/>
          <w:szCs w:val="16"/>
          <w:lang w:val="uk-UA"/>
        </w:rPr>
      </w:pPr>
      <w:r>
        <w:rPr>
          <w:sz w:val="18"/>
          <w:szCs w:val="16"/>
          <w:lang w:val="uk-UA"/>
        </w:rPr>
        <w:lastRenderedPageBreak/>
        <w:t xml:space="preserve">Усі розбіжності і суперечки по предмету даного </w:t>
      </w:r>
      <w:r>
        <w:rPr>
          <w:b/>
          <w:sz w:val="18"/>
          <w:szCs w:val="16"/>
          <w:lang w:val="uk-UA"/>
        </w:rPr>
        <w:t>Договору Сторони</w:t>
      </w:r>
      <w:r>
        <w:rPr>
          <w:sz w:val="18"/>
          <w:szCs w:val="16"/>
          <w:lang w:val="uk-UA"/>
        </w:rPr>
        <w:t xml:space="preserve"> зобов’язуються вирішувати шляхом переговорів.</w:t>
      </w:r>
    </w:p>
    <w:p w14:paraId="2216CFCD" w14:textId="77777777" w:rsidR="000A7183" w:rsidRDefault="000A7183">
      <w:pPr>
        <w:pStyle w:val="BodyText"/>
        <w:keepNext/>
        <w:keepLines/>
        <w:widowControl w:val="0"/>
        <w:numPr>
          <w:ilvl w:val="1"/>
          <w:numId w:val="4"/>
        </w:numPr>
        <w:autoSpaceDE w:val="0"/>
        <w:autoSpaceDN w:val="0"/>
        <w:adjustRightInd w:val="0"/>
        <w:spacing w:after="0" w:line="228" w:lineRule="auto"/>
        <w:ind w:firstLine="600"/>
        <w:jc w:val="both"/>
        <w:rPr>
          <w:sz w:val="18"/>
          <w:szCs w:val="16"/>
          <w:lang w:val="uk-UA"/>
        </w:rPr>
      </w:pPr>
      <w:r>
        <w:rPr>
          <w:sz w:val="18"/>
          <w:szCs w:val="16"/>
          <w:lang w:val="uk-UA"/>
        </w:rPr>
        <w:t xml:space="preserve">При недосягненні </w:t>
      </w:r>
      <w:r>
        <w:rPr>
          <w:b/>
          <w:sz w:val="18"/>
          <w:szCs w:val="16"/>
          <w:lang w:val="uk-UA"/>
        </w:rPr>
        <w:t>Сторонами</w:t>
      </w:r>
      <w:r>
        <w:rPr>
          <w:sz w:val="18"/>
          <w:szCs w:val="16"/>
          <w:lang w:val="uk-UA"/>
        </w:rPr>
        <w:t xml:space="preserve"> згоди суперечка повинна бути передана на розгляд у суд/господарський відповідно до діючого законодавства України.</w:t>
      </w:r>
    </w:p>
    <w:p w14:paraId="602EC1F0" w14:textId="77777777" w:rsidR="000A7183" w:rsidRDefault="000A7183">
      <w:pPr>
        <w:pStyle w:val="BodyText"/>
        <w:keepNext/>
        <w:keepLines/>
        <w:widowControl w:val="0"/>
        <w:autoSpaceDE w:val="0"/>
        <w:autoSpaceDN w:val="0"/>
        <w:adjustRightInd w:val="0"/>
        <w:spacing w:after="0" w:line="228" w:lineRule="auto"/>
        <w:ind w:firstLine="600"/>
        <w:jc w:val="both"/>
        <w:rPr>
          <w:b/>
          <w:sz w:val="18"/>
          <w:szCs w:val="16"/>
          <w:lang w:val="uk-UA"/>
        </w:rPr>
      </w:pPr>
    </w:p>
    <w:p w14:paraId="7CD3058D" w14:textId="77777777" w:rsidR="000A7183" w:rsidRDefault="000A7183">
      <w:pPr>
        <w:widowControl w:val="0"/>
        <w:numPr>
          <w:ilvl w:val="0"/>
          <w:numId w:val="4"/>
        </w:numPr>
        <w:tabs>
          <w:tab w:val="num" w:pos="-120"/>
        </w:tabs>
        <w:autoSpaceDE w:val="0"/>
        <w:autoSpaceDN w:val="0"/>
        <w:adjustRightInd w:val="0"/>
        <w:spacing w:line="228" w:lineRule="auto"/>
        <w:ind w:left="0" w:firstLine="0"/>
        <w:jc w:val="center"/>
        <w:rPr>
          <w:b/>
          <w:sz w:val="18"/>
          <w:szCs w:val="16"/>
          <w:lang w:val="uk-UA"/>
        </w:rPr>
      </w:pPr>
      <w:r>
        <w:rPr>
          <w:b/>
          <w:sz w:val="18"/>
          <w:szCs w:val="16"/>
          <w:lang w:val="uk-UA"/>
        </w:rPr>
        <w:t>Форс-мажорні обставини</w:t>
      </w:r>
    </w:p>
    <w:p w14:paraId="4688EB9B" w14:textId="77777777" w:rsidR="000A7183" w:rsidRDefault="000A7183">
      <w:pPr>
        <w:pStyle w:val="BodyText"/>
        <w:numPr>
          <w:ilvl w:val="1"/>
          <w:numId w:val="4"/>
        </w:numPr>
        <w:spacing w:after="0" w:line="228" w:lineRule="auto"/>
        <w:ind w:firstLine="600"/>
        <w:jc w:val="both"/>
        <w:rPr>
          <w:sz w:val="18"/>
          <w:szCs w:val="16"/>
          <w:lang w:val="uk-UA"/>
        </w:rPr>
      </w:pPr>
      <w:r>
        <w:rPr>
          <w:sz w:val="18"/>
          <w:szCs w:val="16"/>
          <w:lang w:val="uk-UA"/>
        </w:rPr>
        <w:t xml:space="preserve">Жодна зі </w:t>
      </w:r>
      <w:r>
        <w:rPr>
          <w:b/>
          <w:sz w:val="18"/>
          <w:szCs w:val="16"/>
          <w:lang w:val="uk-UA"/>
        </w:rPr>
        <w:t xml:space="preserve">Сторін </w:t>
      </w:r>
      <w:r>
        <w:rPr>
          <w:sz w:val="18"/>
          <w:szCs w:val="16"/>
          <w:lang w:val="uk-UA"/>
        </w:rPr>
        <w:t xml:space="preserve">не несе відповідальність за повне часткове невиконання своїх зобов’язань за цим </w:t>
      </w:r>
      <w:r>
        <w:rPr>
          <w:b/>
          <w:sz w:val="18"/>
          <w:szCs w:val="16"/>
          <w:lang w:val="uk-UA"/>
        </w:rPr>
        <w:t>Договором</w:t>
      </w:r>
      <w:r>
        <w:rPr>
          <w:sz w:val="18"/>
          <w:szCs w:val="16"/>
          <w:lang w:val="uk-UA"/>
        </w:rPr>
        <w:t xml:space="preserve">, якщо таке невиконання буле наслідком  дії обставин непереборної сили, а саме стихійне лихо, екстремальні погодні умови, пожежі, війни, страйки, військові дії, громадські безпорядки, дії з боку державних органів, що забороняють або обмежують здійснення </w:t>
      </w:r>
      <w:r>
        <w:rPr>
          <w:b/>
          <w:sz w:val="18"/>
          <w:szCs w:val="16"/>
          <w:lang w:val="uk-UA"/>
        </w:rPr>
        <w:t>Сторонами</w:t>
      </w:r>
      <w:r>
        <w:rPr>
          <w:sz w:val="18"/>
          <w:szCs w:val="16"/>
          <w:lang w:val="uk-UA"/>
        </w:rPr>
        <w:t xml:space="preserve"> своїх зобов’язань за цим </w:t>
      </w:r>
      <w:r>
        <w:rPr>
          <w:b/>
          <w:sz w:val="18"/>
          <w:szCs w:val="16"/>
          <w:lang w:val="uk-UA"/>
        </w:rPr>
        <w:t>Договором,</w:t>
      </w:r>
      <w:r>
        <w:rPr>
          <w:sz w:val="18"/>
          <w:szCs w:val="16"/>
          <w:lang w:val="uk-UA"/>
        </w:rPr>
        <w:t xml:space="preserve"> тощо.</w:t>
      </w:r>
    </w:p>
    <w:p w14:paraId="0DC37D0B" w14:textId="77777777" w:rsidR="000A7183" w:rsidRDefault="000A7183">
      <w:pPr>
        <w:widowControl w:val="0"/>
        <w:numPr>
          <w:ilvl w:val="1"/>
          <w:numId w:val="4"/>
        </w:numPr>
        <w:autoSpaceDE w:val="0"/>
        <w:autoSpaceDN w:val="0"/>
        <w:adjustRightInd w:val="0"/>
        <w:spacing w:line="228" w:lineRule="auto"/>
        <w:ind w:firstLine="600"/>
        <w:jc w:val="both"/>
        <w:rPr>
          <w:sz w:val="18"/>
          <w:szCs w:val="16"/>
          <w:lang w:val="uk-UA"/>
        </w:rPr>
      </w:pPr>
      <w:r>
        <w:rPr>
          <w:sz w:val="18"/>
          <w:szCs w:val="16"/>
          <w:lang w:val="uk-UA"/>
        </w:rPr>
        <w:t xml:space="preserve">Термін виконання зобов’язань </w:t>
      </w:r>
      <w:r>
        <w:rPr>
          <w:b/>
          <w:sz w:val="18"/>
          <w:szCs w:val="16"/>
          <w:lang w:val="uk-UA"/>
        </w:rPr>
        <w:t>Сторонами</w:t>
      </w:r>
      <w:r>
        <w:rPr>
          <w:sz w:val="18"/>
          <w:szCs w:val="16"/>
          <w:lang w:val="uk-UA"/>
        </w:rPr>
        <w:t xml:space="preserve"> автоматично відкладається на весь період дії форс-мажорних обставин.</w:t>
      </w:r>
    </w:p>
    <w:p w14:paraId="1FA0B968" w14:textId="77777777" w:rsidR="000A7183" w:rsidRDefault="000A7183">
      <w:pPr>
        <w:pStyle w:val="BodyText"/>
        <w:numPr>
          <w:ilvl w:val="1"/>
          <w:numId w:val="4"/>
        </w:numPr>
        <w:spacing w:after="0" w:line="228" w:lineRule="auto"/>
        <w:ind w:firstLine="600"/>
        <w:jc w:val="both"/>
        <w:rPr>
          <w:sz w:val="18"/>
          <w:szCs w:val="16"/>
          <w:lang w:val="uk-UA"/>
        </w:rPr>
      </w:pPr>
      <w:r>
        <w:rPr>
          <w:sz w:val="18"/>
          <w:szCs w:val="16"/>
          <w:lang w:val="uk-UA"/>
        </w:rPr>
        <w:t xml:space="preserve">Про настання форс-мажорних обставин </w:t>
      </w:r>
      <w:r>
        <w:rPr>
          <w:b/>
          <w:sz w:val="18"/>
          <w:szCs w:val="16"/>
          <w:lang w:val="uk-UA"/>
        </w:rPr>
        <w:t>Сторони</w:t>
      </w:r>
      <w:r>
        <w:rPr>
          <w:sz w:val="18"/>
          <w:szCs w:val="16"/>
          <w:lang w:val="uk-UA"/>
        </w:rPr>
        <w:t xml:space="preserve"> мають проінформувати одна одну протягом 3 (трьох) робочих днів з моменту їх настання.</w:t>
      </w:r>
    </w:p>
    <w:p w14:paraId="73F59D46" w14:textId="77777777" w:rsidR="000A7183" w:rsidRDefault="000A7183">
      <w:pPr>
        <w:pStyle w:val="BodyText"/>
        <w:numPr>
          <w:ilvl w:val="1"/>
          <w:numId w:val="4"/>
        </w:numPr>
        <w:spacing w:after="0" w:line="228" w:lineRule="auto"/>
        <w:ind w:firstLine="600"/>
        <w:jc w:val="both"/>
        <w:rPr>
          <w:sz w:val="18"/>
          <w:szCs w:val="16"/>
          <w:lang w:val="uk-UA"/>
        </w:rPr>
      </w:pPr>
      <w:r>
        <w:rPr>
          <w:sz w:val="18"/>
          <w:szCs w:val="16"/>
          <w:lang w:val="uk-UA"/>
        </w:rPr>
        <w:t xml:space="preserve">У випадку порушення однією зі </w:t>
      </w:r>
      <w:r>
        <w:rPr>
          <w:b/>
          <w:sz w:val="18"/>
          <w:szCs w:val="16"/>
          <w:lang w:val="uk-UA"/>
        </w:rPr>
        <w:t>Сторін</w:t>
      </w:r>
      <w:r>
        <w:rPr>
          <w:sz w:val="18"/>
          <w:szCs w:val="16"/>
          <w:lang w:val="uk-UA"/>
        </w:rPr>
        <w:t xml:space="preserve">, що знаходиться під дією форс-мажорних обставин, вимог, визначених у пункті 6.3. даного </w:t>
      </w:r>
      <w:r>
        <w:rPr>
          <w:b/>
          <w:sz w:val="18"/>
          <w:szCs w:val="16"/>
          <w:lang w:val="uk-UA"/>
        </w:rPr>
        <w:t>Договору</w:t>
      </w:r>
      <w:r>
        <w:rPr>
          <w:sz w:val="18"/>
          <w:szCs w:val="16"/>
          <w:lang w:val="uk-UA"/>
        </w:rPr>
        <w:t>, вона втрачає право посилатися на форс-мажорні обставини як на причину для звільнення від відповідальності.</w:t>
      </w:r>
    </w:p>
    <w:p w14:paraId="309F861C" w14:textId="77777777" w:rsidR="000A7183" w:rsidRDefault="000A7183">
      <w:pPr>
        <w:spacing w:line="228" w:lineRule="auto"/>
        <w:ind w:firstLine="600"/>
        <w:jc w:val="both"/>
        <w:rPr>
          <w:sz w:val="18"/>
          <w:szCs w:val="16"/>
          <w:lang w:val="uk-UA"/>
        </w:rPr>
      </w:pPr>
    </w:p>
    <w:p w14:paraId="72E8A76D" w14:textId="77777777" w:rsidR="000A7183" w:rsidRDefault="000A7183">
      <w:pPr>
        <w:widowControl w:val="0"/>
        <w:numPr>
          <w:ilvl w:val="0"/>
          <w:numId w:val="4"/>
        </w:numPr>
        <w:tabs>
          <w:tab w:val="num" w:pos="0"/>
        </w:tabs>
        <w:autoSpaceDE w:val="0"/>
        <w:autoSpaceDN w:val="0"/>
        <w:adjustRightInd w:val="0"/>
        <w:spacing w:line="228" w:lineRule="auto"/>
        <w:ind w:left="0" w:firstLine="0"/>
        <w:jc w:val="center"/>
        <w:rPr>
          <w:b/>
          <w:sz w:val="18"/>
          <w:szCs w:val="16"/>
          <w:lang w:val="uk-UA"/>
        </w:rPr>
      </w:pPr>
      <w:r>
        <w:rPr>
          <w:b/>
          <w:sz w:val="18"/>
          <w:szCs w:val="16"/>
          <w:lang w:val="uk-UA"/>
        </w:rPr>
        <w:t>Інші умови Договору</w:t>
      </w:r>
    </w:p>
    <w:p w14:paraId="626BF6D5" w14:textId="77777777" w:rsidR="000A7183" w:rsidRDefault="000A7183">
      <w:pPr>
        <w:widowControl w:val="0"/>
        <w:numPr>
          <w:ilvl w:val="1"/>
          <w:numId w:val="4"/>
        </w:numPr>
        <w:autoSpaceDE w:val="0"/>
        <w:autoSpaceDN w:val="0"/>
        <w:adjustRightInd w:val="0"/>
        <w:spacing w:line="228" w:lineRule="auto"/>
        <w:ind w:firstLine="600"/>
        <w:jc w:val="both"/>
        <w:rPr>
          <w:sz w:val="18"/>
          <w:szCs w:val="16"/>
          <w:lang w:val="uk-UA"/>
        </w:rPr>
      </w:pPr>
      <w:r>
        <w:rPr>
          <w:b/>
          <w:sz w:val="18"/>
          <w:szCs w:val="16"/>
          <w:lang w:val="uk-UA"/>
        </w:rPr>
        <w:t>Договір</w:t>
      </w:r>
      <w:r>
        <w:rPr>
          <w:sz w:val="18"/>
          <w:szCs w:val="16"/>
          <w:lang w:val="uk-UA"/>
        </w:rPr>
        <w:t xml:space="preserve"> укладений на трьох сторінках українською мовою у двох екземплярах, що мають однакову юридичну силу, по одному для кожної </w:t>
      </w:r>
      <w:r>
        <w:rPr>
          <w:b/>
          <w:sz w:val="18"/>
          <w:szCs w:val="16"/>
          <w:lang w:val="uk-UA"/>
        </w:rPr>
        <w:t>Сторони</w:t>
      </w:r>
      <w:r>
        <w:rPr>
          <w:sz w:val="18"/>
          <w:szCs w:val="16"/>
          <w:lang w:val="uk-UA"/>
        </w:rPr>
        <w:t xml:space="preserve">. </w:t>
      </w:r>
    </w:p>
    <w:p w14:paraId="62E93B7E" w14:textId="77777777" w:rsidR="000A7183" w:rsidRDefault="000A7183">
      <w:pPr>
        <w:widowControl w:val="0"/>
        <w:numPr>
          <w:ilvl w:val="1"/>
          <w:numId w:val="4"/>
        </w:numPr>
        <w:autoSpaceDE w:val="0"/>
        <w:autoSpaceDN w:val="0"/>
        <w:adjustRightInd w:val="0"/>
        <w:spacing w:line="228" w:lineRule="auto"/>
        <w:ind w:firstLine="600"/>
        <w:jc w:val="both"/>
        <w:rPr>
          <w:sz w:val="18"/>
          <w:szCs w:val="16"/>
          <w:lang w:val="uk-UA"/>
        </w:rPr>
      </w:pPr>
      <w:r>
        <w:rPr>
          <w:sz w:val="18"/>
          <w:szCs w:val="16"/>
          <w:lang w:val="uk-UA"/>
        </w:rPr>
        <w:t xml:space="preserve">Призупинення/розірвання дії </w:t>
      </w:r>
      <w:r>
        <w:rPr>
          <w:b/>
          <w:sz w:val="18"/>
          <w:szCs w:val="16"/>
          <w:lang w:val="uk-UA"/>
        </w:rPr>
        <w:t>Договору</w:t>
      </w:r>
      <w:r>
        <w:rPr>
          <w:sz w:val="18"/>
          <w:szCs w:val="16"/>
          <w:lang w:val="uk-UA"/>
        </w:rPr>
        <w:t xml:space="preserve"> не звільняє від виконання своїх зобов’язань за цим </w:t>
      </w:r>
      <w:r>
        <w:rPr>
          <w:b/>
          <w:sz w:val="18"/>
          <w:szCs w:val="16"/>
          <w:lang w:val="uk-UA"/>
        </w:rPr>
        <w:t>Договором</w:t>
      </w:r>
      <w:r>
        <w:rPr>
          <w:sz w:val="18"/>
          <w:szCs w:val="16"/>
          <w:lang w:val="uk-UA"/>
        </w:rPr>
        <w:t xml:space="preserve">, що виникли до моменту дії призупинення/розірвання </w:t>
      </w:r>
      <w:r>
        <w:rPr>
          <w:b/>
          <w:sz w:val="18"/>
          <w:szCs w:val="16"/>
          <w:lang w:val="uk-UA"/>
        </w:rPr>
        <w:t>Договору.</w:t>
      </w:r>
    </w:p>
    <w:p w14:paraId="289C431E" w14:textId="77777777" w:rsidR="000A7183" w:rsidRDefault="000A7183">
      <w:pPr>
        <w:widowControl w:val="0"/>
        <w:numPr>
          <w:ilvl w:val="1"/>
          <w:numId w:val="4"/>
        </w:numPr>
        <w:autoSpaceDE w:val="0"/>
        <w:autoSpaceDN w:val="0"/>
        <w:adjustRightInd w:val="0"/>
        <w:spacing w:line="228" w:lineRule="auto"/>
        <w:ind w:firstLine="600"/>
        <w:jc w:val="both"/>
        <w:rPr>
          <w:sz w:val="18"/>
          <w:szCs w:val="16"/>
          <w:lang w:val="uk-UA"/>
        </w:rPr>
      </w:pPr>
      <w:r>
        <w:rPr>
          <w:sz w:val="18"/>
          <w:szCs w:val="16"/>
          <w:lang w:val="uk-UA"/>
        </w:rPr>
        <w:t xml:space="preserve">Зміни та доповнення до даного </w:t>
      </w:r>
      <w:r>
        <w:rPr>
          <w:b/>
          <w:sz w:val="18"/>
          <w:szCs w:val="16"/>
          <w:lang w:val="uk-UA"/>
        </w:rPr>
        <w:t>Договору</w:t>
      </w:r>
      <w:r>
        <w:rPr>
          <w:sz w:val="18"/>
          <w:szCs w:val="16"/>
          <w:lang w:val="uk-UA"/>
        </w:rPr>
        <w:t xml:space="preserve"> вносяться шляхом складання додаткових письмових угод, що підписуються </w:t>
      </w:r>
      <w:r>
        <w:rPr>
          <w:b/>
          <w:sz w:val="18"/>
          <w:szCs w:val="16"/>
          <w:lang w:val="uk-UA"/>
        </w:rPr>
        <w:t xml:space="preserve">Сторонами </w:t>
      </w:r>
      <w:r>
        <w:rPr>
          <w:sz w:val="18"/>
          <w:szCs w:val="16"/>
          <w:lang w:val="uk-UA"/>
        </w:rPr>
        <w:t xml:space="preserve">і є невід’ємними частинами </w:t>
      </w:r>
      <w:r>
        <w:rPr>
          <w:b/>
          <w:sz w:val="18"/>
          <w:szCs w:val="16"/>
          <w:lang w:val="uk-UA"/>
        </w:rPr>
        <w:t>Договору</w:t>
      </w:r>
      <w:r>
        <w:rPr>
          <w:sz w:val="18"/>
          <w:szCs w:val="16"/>
          <w:lang w:val="uk-UA"/>
        </w:rPr>
        <w:t>.</w:t>
      </w:r>
    </w:p>
    <w:p w14:paraId="0DC7906C" w14:textId="77777777" w:rsidR="000A7183" w:rsidRDefault="000A7183">
      <w:pPr>
        <w:widowControl w:val="0"/>
        <w:numPr>
          <w:ilvl w:val="1"/>
          <w:numId w:val="4"/>
        </w:numPr>
        <w:autoSpaceDE w:val="0"/>
        <w:autoSpaceDN w:val="0"/>
        <w:adjustRightInd w:val="0"/>
        <w:spacing w:line="228" w:lineRule="auto"/>
        <w:ind w:firstLine="600"/>
        <w:jc w:val="both"/>
        <w:rPr>
          <w:sz w:val="18"/>
          <w:szCs w:val="16"/>
          <w:lang w:val="uk-UA"/>
        </w:rPr>
      </w:pPr>
      <w:r>
        <w:rPr>
          <w:sz w:val="18"/>
          <w:szCs w:val="16"/>
          <w:lang w:val="uk-UA"/>
        </w:rPr>
        <w:t xml:space="preserve">При внесенні будь-яких змін та доповнень в зміст даного </w:t>
      </w:r>
      <w:r>
        <w:rPr>
          <w:b/>
          <w:sz w:val="18"/>
          <w:szCs w:val="16"/>
          <w:lang w:val="uk-UA"/>
        </w:rPr>
        <w:t>Договору Сторона</w:t>
      </w:r>
      <w:r>
        <w:rPr>
          <w:sz w:val="18"/>
          <w:szCs w:val="16"/>
          <w:lang w:val="uk-UA"/>
        </w:rPr>
        <w:t xml:space="preserve">-ініціатор повинна завчасно попередити іншу сторону, надавши їй для ознайомлення нову версію </w:t>
      </w:r>
      <w:r>
        <w:rPr>
          <w:b/>
          <w:sz w:val="18"/>
          <w:szCs w:val="16"/>
          <w:lang w:val="uk-UA"/>
        </w:rPr>
        <w:t>Договору</w:t>
      </w:r>
      <w:r>
        <w:rPr>
          <w:sz w:val="18"/>
          <w:szCs w:val="16"/>
          <w:lang w:val="uk-UA"/>
        </w:rPr>
        <w:t xml:space="preserve"> шляхом пересилання листа з повідомленням поштою, або особисто з рук в руки.</w:t>
      </w:r>
    </w:p>
    <w:p w14:paraId="3BFC2D64" w14:textId="77777777" w:rsidR="000A7183" w:rsidRDefault="000A7183">
      <w:pPr>
        <w:widowControl w:val="0"/>
        <w:numPr>
          <w:ilvl w:val="1"/>
          <w:numId w:val="4"/>
        </w:numPr>
        <w:autoSpaceDE w:val="0"/>
        <w:autoSpaceDN w:val="0"/>
        <w:adjustRightInd w:val="0"/>
        <w:spacing w:line="228" w:lineRule="auto"/>
        <w:ind w:firstLine="600"/>
        <w:jc w:val="both"/>
        <w:rPr>
          <w:sz w:val="18"/>
          <w:szCs w:val="16"/>
          <w:lang w:val="uk-UA"/>
        </w:rPr>
      </w:pPr>
      <w:r>
        <w:rPr>
          <w:sz w:val="18"/>
          <w:szCs w:val="16"/>
          <w:lang w:val="uk-UA"/>
        </w:rPr>
        <w:t xml:space="preserve">У випадку незгоди з запропонованими змінами та доповненнями протилежна </w:t>
      </w:r>
      <w:r>
        <w:rPr>
          <w:b/>
          <w:sz w:val="18"/>
          <w:szCs w:val="16"/>
          <w:lang w:val="uk-UA"/>
        </w:rPr>
        <w:t>Сторона</w:t>
      </w:r>
      <w:r>
        <w:rPr>
          <w:sz w:val="18"/>
          <w:szCs w:val="16"/>
          <w:lang w:val="uk-UA"/>
        </w:rPr>
        <w:t xml:space="preserve"> протягом 20 (двадцяти) робочих днів з моменту відправлення листа </w:t>
      </w:r>
      <w:r>
        <w:rPr>
          <w:b/>
          <w:sz w:val="18"/>
          <w:szCs w:val="16"/>
          <w:lang w:val="uk-UA"/>
        </w:rPr>
        <w:t>Стороною</w:t>
      </w:r>
      <w:r>
        <w:rPr>
          <w:sz w:val="18"/>
          <w:szCs w:val="16"/>
          <w:lang w:val="uk-UA"/>
        </w:rPr>
        <w:t xml:space="preserve">-ініціатором або дати прийому-передачі листа з рук в руки повинна у письмовій формі повідомити про відмову підписувати новий </w:t>
      </w:r>
      <w:r>
        <w:rPr>
          <w:b/>
          <w:sz w:val="18"/>
          <w:szCs w:val="16"/>
          <w:lang w:val="uk-UA"/>
        </w:rPr>
        <w:t>Договір</w:t>
      </w:r>
      <w:r>
        <w:rPr>
          <w:sz w:val="18"/>
          <w:szCs w:val="16"/>
          <w:lang w:val="uk-UA"/>
        </w:rPr>
        <w:t xml:space="preserve">. У такому випадку </w:t>
      </w:r>
      <w:r>
        <w:rPr>
          <w:b/>
          <w:sz w:val="18"/>
          <w:szCs w:val="16"/>
          <w:lang w:val="uk-UA"/>
        </w:rPr>
        <w:t>Договір</w:t>
      </w:r>
      <w:r>
        <w:rPr>
          <w:sz w:val="18"/>
          <w:szCs w:val="16"/>
          <w:lang w:val="uk-UA"/>
        </w:rPr>
        <w:t xml:space="preserve"> вважається розірваними і питання відшкодування взаємних заборгованостей вирішується за згодою </w:t>
      </w:r>
      <w:r>
        <w:rPr>
          <w:b/>
          <w:sz w:val="18"/>
          <w:szCs w:val="16"/>
          <w:lang w:val="uk-UA"/>
        </w:rPr>
        <w:t>Сторін</w:t>
      </w:r>
      <w:r>
        <w:rPr>
          <w:sz w:val="18"/>
          <w:szCs w:val="16"/>
          <w:lang w:val="uk-UA"/>
        </w:rPr>
        <w:t>.</w:t>
      </w:r>
    </w:p>
    <w:p w14:paraId="54662AF8" w14:textId="77777777" w:rsidR="000A7183" w:rsidRDefault="000A7183">
      <w:pPr>
        <w:widowControl w:val="0"/>
        <w:numPr>
          <w:ilvl w:val="1"/>
          <w:numId w:val="4"/>
        </w:numPr>
        <w:autoSpaceDE w:val="0"/>
        <w:autoSpaceDN w:val="0"/>
        <w:adjustRightInd w:val="0"/>
        <w:spacing w:line="228" w:lineRule="auto"/>
        <w:ind w:firstLine="600"/>
        <w:jc w:val="both"/>
        <w:rPr>
          <w:sz w:val="18"/>
          <w:szCs w:val="16"/>
          <w:lang w:val="uk-UA"/>
        </w:rPr>
      </w:pPr>
      <w:r>
        <w:rPr>
          <w:sz w:val="18"/>
          <w:szCs w:val="16"/>
          <w:lang w:val="uk-UA"/>
        </w:rPr>
        <w:t xml:space="preserve">У випадку згоди з запропонованими змінами та доповненнями до </w:t>
      </w:r>
      <w:r>
        <w:rPr>
          <w:b/>
          <w:sz w:val="18"/>
          <w:szCs w:val="16"/>
          <w:lang w:val="uk-UA"/>
        </w:rPr>
        <w:t>Договору</w:t>
      </w:r>
      <w:r>
        <w:rPr>
          <w:sz w:val="18"/>
          <w:szCs w:val="16"/>
          <w:lang w:val="uk-UA"/>
        </w:rPr>
        <w:t xml:space="preserve">, протилежна </w:t>
      </w:r>
      <w:r>
        <w:rPr>
          <w:b/>
          <w:sz w:val="18"/>
          <w:szCs w:val="16"/>
          <w:lang w:val="uk-UA"/>
        </w:rPr>
        <w:t xml:space="preserve">Сторона </w:t>
      </w:r>
      <w:r>
        <w:rPr>
          <w:sz w:val="18"/>
          <w:szCs w:val="16"/>
          <w:lang w:val="uk-UA"/>
        </w:rPr>
        <w:t xml:space="preserve">повертає </w:t>
      </w:r>
      <w:r>
        <w:rPr>
          <w:b/>
          <w:sz w:val="18"/>
          <w:szCs w:val="16"/>
          <w:lang w:val="uk-UA"/>
        </w:rPr>
        <w:t>Стороні</w:t>
      </w:r>
      <w:r>
        <w:rPr>
          <w:sz w:val="18"/>
          <w:szCs w:val="16"/>
          <w:lang w:val="uk-UA"/>
        </w:rPr>
        <w:t xml:space="preserve">-ініціатору підписаний варіант </w:t>
      </w:r>
      <w:r>
        <w:rPr>
          <w:b/>
          <w:sz w:val="18"/>
          <w:szCs w:val="16"/>
          <w:lang w:val="uk-UA"/>
        </w:rPr>
        <w:t>Договору</w:t>
      </w:r>
      <w:r>
        <w:rPr>
          <w:sz w:val="18"/>
          <w:szCs w:val="16"/>
          <w:lang w:val="uk-UA"/>
        </w:rPr>
        <w:t xml:space="preserve"> особисто з рук в руки, або шляхом пересилання листа з повідомленням поштою протягом 20 (двадцяти) робочих днів з моменту відправлення листа </w:t>
      </w:r>
      <w:r>
        <w:rPr>
          <w:b/>
          <w:sz w:val="18"/>
          <w:szCs w:val="16"/>
          <w:lang w:val="uk-UA"/>
        </w:rPr>
        <w:t>Стороною</w:t>
      </w:r>
      <w:r>
        <w:rPr>
          <w:sz w:val="18"/>
          <w:szCs w:val="16"/>
          <w:lang w:val="uk-UA"/>
        </w:rPr>
        <w:t>-ініціатором.</w:t>
      </w:r>
    </w:p>
    <w:p w14:paraId="6E8B5D88" w14:textId="77777777" w:rsidR="000A7183" w:rsidRDefault="000A7183">
      <w:pPr>
        <w:widowControl w:val="0"/>
        <w:numPr>
          <w:ilvl w:val="1"/>
          <w:numId w:val="4"/>
        </w:numPr>
        <w:autoSpaceDE w:val="0"/>
        <w:autoSpaceDN w:val="0"/>
        <w:adjustRightInd w:val="0"/>
        <w:spacing w:line="228" w:lineRule="auto"/>
        <w:ind w:firstLine="600"/>
        <w:jc w:val="both"/>
        <w:rPr>
          <w:sz w:val="18"/>
          <w:szCs w:val="16"/>
          <w:lang w:val="uk-UA"/>
        </w:rPr>
      </w:pPr>
      <w:r>
        <w:rPr>
          <w:sz w:val="18"/>
          <w:szCs w:val="16"/>
          <w:lang w:val="uk-UA"/>
        </w:rPr>
        <w:t xml:space="preserve">Всі дані за цим </w:t>
      </w:r>
      <w:r>
        <w:rPr>
          <w:b/>
          <w:sz w:val="18"/>
          <w:szCs w:val="16"/>
          <w:lang w:val="uk-UA"/>
        </w:rPr>
        <w:t xml:space="preserve">Договором </w:t>
      </w:r>
      <w:r>
        <w:rPr>
          <w:sz w:val="18"/>
          <w:szCs w:val="16"/>
          <w:lang w:val="uk-UA"/>
        </w:rPr>
        <w:t xml:space="preserve">є конфіденційними, жодна зі </w:t>
      </w:r>
      <w:r>
        <w:rPr>
          <w:b/>
          <w:sz w:val="18"/>
          <w:szCs w:val="16"/>
          <w:lang w:val="uk-UA"/>
        </w:rPr>
        <w:t xml:space="preserve">Сторін </w:t>
      </w:r>
      <w:r>
        <w:rPr>
          <w:sz w:val="18"/>
          <w:szCs w:val="16"/>
          <w:lang w:val="uk-UA"/>
        </w:rPr>
        <w:t xml:space="preserve">не має права розголошувати будь-яку інформацію за цим </w:t>
      </w:r>
      <w:r>
        <w:rPr>
          <w:b/>
          <w:sz w:val="18"/>
          <w:szCs w:val="16"/>
          <w:lang w:val="uk-UA"/>
        </w:rPr>
        <w:t>Договором</w:t>
      </w:r>
      <w:r>
        <w:rPr>
          <w:sz w:val="18"/>
          <w:szCs w:val="16"/>
          <w:lang w:val="uk-UA"/>
        </w:rPr>
        <w:t xml:space="preserve"> третій стороні, без попереднього письмового погодження факту розголошення з протилежною </w:t>
      </w:r>
      <w:r>
        <w:rPr>
          <w:b/>
          <w:sz w:val="18"/>
          <w:szCs w:val="16"/>
          <w:lang w:val="uk-UA"/>
        </w:rPr>
        <w:t>Стороною</w:t>
      </w:r>
      <w:r>
        <w:rPr>
          <w:sz w:val="18"/>
          <w:szCs w:val="16"/>
          <w:lang w:val="uk-UA"/>
        </w:rPr>
        <w:t>.</w:t>
      </w:r>
    </w:p>
    <w:p w14:paraId="73902AC1" w14:textId="77777777" w:rsidR="000A7183" w:rsidRDefault="000A7183">
      <w:pPr>
        <w:widowControl w:val="0"/>
        <w:numPr>
          <w:ilvl w:val="1"/>
          <w:numId w:val="4"/>
        </w:numPr>
        <w:autoSpaceDE w:val="0"/>
        <w:autoSpaceDN w:val="0"/>
        <w:adjustRightInd w:val="0"/>
        <w:spacing w:line="228" w:lineRule="auto"/>
        <w:ind w:firstLine="600"/>
        <w:jc w:val="both"/>
        <w:rPr>
          <w:sz w:val="18"/>
          <w:szCs w:val="16"/>
          <w:lang w:val="uk-UA"/>
        </w:rPr>
      </w:pPr>
      <w:r>
        <w:rPr>
          <w:sz w:val="18"/>
          <w:szCs w:val="16"/>
          <w:lang w:val="uk-UA"/>
        </w:rPr>
        <w:t xml:space="preserve">Підпис </w:t>
      </w:r>
      <w:r>
        <w:rPr>
          <w:b/>
          <w:sz w:val="18"/>
          <w:szCs w:val="16"/>
          <w:lang w:val="uk-UA"/>
        </w:rPr>
        <w:t xml:space="preserve">Замовника </w:t>
      </w:r>
      <w:r>
        <w:rPr>
          <w:sz w:val="18"/>
          <w:szCs w:val="16"/>
          <w:lang w:val="uk-UA"/>
        </w:rPr>
        <w:t xml:space="preserve">у </w:t>
      </w:r>
      <w:r>
        <w:rPr>
          <w:b/>
          <w:sz w:val="18"/>
          <w:szCs w:val="16"/>
          <w:lang w:val="uk-UA"/>
        </w:rPr>
        <w:t>Договорі</w:t>
      </w:r>
      <w:r>
        <w:rPr>
          <w:sz w:val="18"/>
          <w:szCs w:val="16"/>
          <w:lang w:val="uk-UA"/>
        </w:rPr>
        <w:t xml:space="preserve"> свідчить про те, що він ознайомлений з тарифами, умовами </w:t>
      </w:r>
      <w:r>
        <w:rPr>
          <w:b/>
          <w:sz w:val="18"/>
          <w:szCs w:val="16"/>
          <w:lang w:val="uk-UA"/>
        </w:rPr>
        <w:t>Договор</w:t>
      </w:r>
      <w:r>
        <w:rPr>
          <w:sz w:val="18"/>
          <w:szCs w:val="16"/>
          <w:lang w:val="uk-UA"/>
        </w:rPr>
        <w:t xml:space="preserve">у, правилами користування послугою доступу до мережі Інтернет і зобов’язується їх виконувати. Підпис </w:t>
      </w:r>
      <w:r>
        <w:rPr>
          <w:b/>
          <w:sz w:val="18"/>
          <w:szCs w:val="16"/>
          <w:lang w:val="uk-UA"/>
        </w:rPr>
        <w:t>Замовника</w:t>
      </w:r>
      <w:r>
        <w:rPr>
          <w:sz w:val="18"/>
          <w:szCs w:val="16"/>
          <w:lang w:val="uk-UA"/>
        </w:rPr>
        <w:t xml:space="preserve"> у </w:t>
      </w:r>
      <w:r>
        <w:rPr>
          <w:b/>
          <w:sz w:val="18"/>
          <w:szCs w:val="16"/>
          <w:lang w:val="uk-UA"/>
        </w:rPr>
        <w:t xml:space="preserve">Договорі </w:t>
      </w:r>
      <w:r>
        <w:rPr>
          <w:sz w:val="18"/>
          <w:szCs w:val="16"/>
          <w:lang w:val="uk-UA"/>
        </w:rPr>
        <w:t xml:space="preserve">підтверджує, що інформація та документи, надані </w:t>
      </w:r>
      <w:r>
        <w:rPr>
          <w:b/>
          <w:sz w:val="18"/>
          <w:szCs w:val="16"/>
          <w:lang w:val="uk-UA"/>
        </w:rPr>
        <w:t>Замовником</w:t>
      </w:r>
      <w:r>
        <w:rPr>
          <w:sz w:val="18"/>
          <w:szCs w:val="16"/>
          <w:lang w:val="uk-UA"/>
        </w:rPr>
        <w:t>, є достовірними.</w:t>
      </w:r>
    </w:p>
    <w:p w14:paraId="7CC53428" w14:textId="77777777" w:rsidR="000A7183" w:rsidRDefault="000A7183">
      <w:pPr>
        <w:widowControl w:val="0"/>
        <w:numPr>
          <w:ilvl w:val="1"/>
          <w:numId w:val="4"/>
        </w:numPr>
        <w:autoSpaceDE w:val="0"/>
        <w:autoSpaceDN w:val="0"/>
        <w:adjustRightInd w:val="0"/>
        <w:spacing w:line="228" w:lineRule="auto"/>
        <w:ind w:firstLine="600"/>
        <w:jc w:val="both"/>
        <w:rPr>
          <w:sz w:val="18"/>
          <w:szCs w:val="16"/>
          <w:lang w:val="uk-UA"/>
        </w:rPr>
      </w:pPr>
      <w:r>
        <w:rPr>
          <w:sz w:val="18"/>
          <w:szCs w:val="16"/>
          <w:lang w:val="uk-UA"/>
        </w:rPr>
        <w:t xml:space="preserve">З підписанням </w:t>
      </w:r>
      <w:r>
        <w:rPr>
          <w:b/>
          <w:sz w:val="18"/>
          <w:szCs w:val="16"/>
          <w:lang w:val="uk-UA"/>
        </w:rPr>
        <w:t>Договору</w:t>
      </w:r>
      <w:r>
        <w:rPr>
          <w:sz w:val="18"/>
          <w:szCs w:val="16"/>
          <w:lang w:val="uk-UA"/>
        </w:rPr>
        <w:t xml:space="preserve"> всі попередні домовленості, листування (в тому числі, електронною поштою та факсом), переговори, протоколи намірів втрачають силу. </w:t>
      </w:r>
    </w:p>
    <w:p w14:paraId="346EE116" w14:textId="77777777" w:rsidR="000A7183" w:rsidRDefault="000A7183">
      <w:pPr>
        <w:autoSpaceDE w:val="0"/>
        <w:autoSpaceDN w:val="0"/>
        <w:spacing w:before="240" w:line="228" w:lineRule="auto"/>
        <w:ind w:left="357" w:hanging="357"/>
        <w:jc w:val="center"/>
      </w:pPr>
      <w:r>
        <w:rPr>
          <w:b/>
          <w:sz w:val="20"/>
          <w:szCs w:val="20"/>
          <w:lang w:val="uk-UA"/>
        </w:rPr>
        <w:t xml:space="preserve">Реквізити </w:t>
      </w:r>
      <w:r>
        <w:rPr>
          <w:b/>
          <w:bCs/>
          <w:sz w:val="20"/>
          <w:szCs w:val="20"/>
          <w:lang w:val="uk-UA"/>
        </w:rPr>
        <w:t>8.</w:t>
      </w:r>
      <w:r>
        <w:rPr>
          <w:b/>
          <w:bCs/>
          <w:sz w:val="14"/>
          <w:szCs w:val="14"/>
          <w:lang w:val="uk-UA"/>
        </w:rPr>
        <w:t xml:space="preserve">       </w:t>
      </w:r>
      <w:r>
        <w:rPr>
          <w:b/>
          <w:bCs/>
          <w:sz w:val="20"/>
          <w:szCs w:val="20"/>
          <w:lang w:val="uk-UA"/>
        </w:rPr>
        <w:t>Реквізити Сторін</w:t>
      </w:r>
    </w:p>
    <w:p w14:paraId="1CBDDAE4" w14:textId="77777777" w:rsidR="000A7183" w:rsidRDefault="000A7183">
      <w:pPr>
        <w:autoSpaceDE w:val="0"/>
        <w:autoSpaceDN w:val="0"/>
        <w:ind w:left="360"/>
      </w:pPr>
      <w:r>
        <w:rPr>
          <w:b/>
          <w:bCs/>
          <w:sz w:val="20"/>
          <w:szCs w:val="20"/>
          <w:lang w:val="uk-UA"/>
        </w:rPr>
        <w:t> </w:t>
      </w:r>
    </w:p>
    <w:tbl>
      <w:tblPr>
        <w:tblW w:w="0" w:type="auto"/>
        <w:tblInd w:w="348" w:type="dxa"/>
        <w:tblCellMar>
          <w:left w:w="0" w:type="dxa"/>
          <w:right w:w="0" w:type="dxa"/>
        </w:tblCellMar>
        <w:tblLook w:val="04A0" w:firstRow="1" w:lastRow="0" w:firstColumn="1" w:lastColumn="0" w:noHBand="0" w:noVBand="1"/>
      </w:tblPr>
      <w:tblGrid>
        <w:gridCol w:w="5520"/>
        <w:gridCol w:w="4560"/>
      </w:tblGrid>
      <w:tr w:rsidR="00422400" w14:paraId="530EDC44" w14:textId="77777777">
        <w:tc>
          <w:tcPr>
            <w:tcW w:w="55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8324C3" w14:textId="77777777" w:rsidR="000A7183" w:rsidRDefault="000A7183">
            <w:pPr>
              <w:autoSpaceDE w:val="0"/>
              <w:autoSpaceDN w:val="0"/>
              <w:jc w:val="center"/>
            </w:pPr>
            <w:r>
              <w:rPr>
                <w:b/>
                <w:bCs/>
                <w:sz w:val="20"/>
                <w:szCs w:val="20"/>
                <w:lang w:val="uk-UA"/>
              </w:rPr>
              <w:t xml:space="preserve">Замовник </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260EB3" w14:textId="77777777" w:rsidR="000A7183" w:rsidRDefault="000A7183">
            <w:pPr>
              <w:autoSpaceDE w:val="0"/>
              <w:autoSpaceDN w:val="0"/>
              <w:jc w:val="center"/>
            </w:pPr>
            <w:r>
              <w:rPr>
                <w:b/>
                <w:bCs/>
                <w:sz w:val="20"/>
                <w:szCs w:val="20"/>
                <w:lang w:val="uk-UA"/>
              </w:rPr>
              <w:t xml:space="preserve">Виконавець </w:t>
            </w:r>
          </w:p>
        </w:tc>
      </w:tr>
      <w:tr w:rsidR="00422400" w:rsidRPr="002F7E43" w14:paraId="207F88CC" w14:textId="77777777">
        <w:tc>
          <w:tcPr>
            <w:tcW w:w="5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25047A" w14:textId="77777777" w:rsidR="000A7183" w:rsidRDefault="000A7183">
            <w:pPr>
              <w:autoSpaceDE w:val="0"/>
              <w:autoSpaceDN w:val="0"/>
              <w:spacing w:before="120" w:line="360" w:lineRule="auto"/>
              <w:ind w:firstLine="252"/>
              <w:jc w:val="both"/>
            </w:pPr>
            <w:r>
              <w:rPr>
                <w:b/>
                <w:bCs/>
                <w:sz w:val="18"/>
                <w:szCs w:val="18"/>
                <w:lang w:val="uk-UA"/>
              </w:rPr>
              <w:t>ПІБ {{fio_clienta}}</w:t>
            </w:r>
          </w:p>
          <w:p w14:paraId="3329AC1D" w14:textId="77777777" w:rsidR="000A7183" w:rsidRDefault="000A7183">
            <w:pPr>
              <w:autoSpaceDE w:val="0"/>
              <w:autoSpaceDN w:val="0"/>
              <w:spacing w:line="360" w:lineRule="auto"/>
              <w:ind w:firstLine="252"/>
              <w:jc w:val="both"/>
            </w:pPr>
            <w:r>
              <w:rPr>
                <w:b/>
                <w:bCs/>
                <w:sz w:val="18"/>
                <w:szCs w:val="18"/>
                <w:lang w:val="uk-UA"/>
              </w:rPr>
              <w:t> </w:t>
            </w:r>
          </w:p>
          <w:p w14:paraId="60BCAEAC" w14:textId="77777777" w:rsidR="000A7183" w:rsidRDefault="000A7183">
            <w:pPr>
              <w:autoSpaceDE w:val="0"/>
              <w:autoSpaceDN w:val="0"/>
              <w:spacing w:line="360" w:lineRule="auto"/>
              <w:ind w:firstLine="252"/>
              <w:jc w:val="both"/>
            </w:pPr>
            <w:r>
              <w:rPr>
                <w:sz w:val="18"/>
                <w:szCs w:val="18"/>
                <w:lang w:val="uk-UA"/>
              </w:rPr>
              <w:t>№ та серія паспорта</w:t>
            </w:r>
            <w:r>
              <w:rPr>
                <w:b/>
                <w:bCs/>
                <w:sz w:val="18"/>
                <w:szCs w:val="18"/>
                <w:lang w:val="uk-UA"/>
              </w:rPr>
              <w:t>_________________________________</w:t>
            </w:r>
          </w:p>
          <w:p w14:paraId="4185EA08" w14:textId="77777777" w:rsidR="000A7183" w:rsidRDefault="000A7183">
            <w:pPr>
              <w:autoSpaceDE w:val="0"/>
              <w:autoSpaceDN w:val="0"/>
              <w:spacing w:line="360" w:lineRule="auto"/>
              <w:ind w:firstLine="252"/>
              <w:jc w:val="both"/>
              <w:rPr>
                <w:lang w:val="ru-RU"/>
              </w:rPr>
            </w:pPr>
            <w:r>
              <w:rPr>
                <w:sz w:val="18"/>
                <w:szCs w:val="18"/>
                <w:lang w:val="uk-UA"/>
              </w:rPr>
              <w:t>Виданий</w:t>
            </w:r>
            <w:r>
              <w:rPr>
                <w:b/>
                <w:bCs/>
                <w:sz w:val="18"/>
                <w:szCs w:val="18"/>
                <w:lang w:val="uk-UA"/>
              </w:rPr>
              <w:t>___________________________________________</w:t>
            </w:r>
          </w:p>
          <w:p w14:paraId="496FFDD0" w14:textId="77777777" w:rsidR="000A7183" w:rsidRDefault="000A7183">
            <w:pPr>
              <w:autoSpaceDE w:val="0"/>
              <w:autoSpaceDN w:val="0"/>
              <w:spacing w:line="360" w:lineRule="auto"/>
              <w:ind w:firstLine="252"/>
              <w:jc w:val="both"/>
              <w:rPr>
                <w:lang w:val="ru-RU"/>
              </w:rPr>
            </w:pPr>
            <w:r>
              <w:rPr>
                <w:b/>
                <w:bCs/>
                <w:sz w:val="18"/>
                <w:szCs w:val="18"/>
                <w:lang w:val="uk-UA"/>
              </w:rPr>
              <w:t>___________________________________________________</w:t>
            </w:r>
          </w:p>
          <w:p w14:paraId="6868E449" w14:textId="77777777" w:rsidR="000A7183" w:rsidRDefault="000A7183">
            <w:pPr>
              <w:autoSpaceDE w:val="0"/>
              <w:autoSpaceDN w:val="0"/>
              <w:ind w:firstLine="252"/>
              <w:jc w:val="both"/>
              <w:rPr>
                <w:lang w:val="ru-RU"/>
              </w:rPr>
            </w:pPr>
            <w:r>
              <w:rPr>
                <w:sz w:val="18"/>
                <w:szCs w:val="18"/>
                <w:lang w:val="uk-UA"/>
              </w:rPr>
              <w:t>Ідентифікаційний____________________________________</w:t>
            </w:r>
          </w:p>
          <w:p w14:paraId="1B0AA88D" w14:textId="77777777" w:rsidR="000A7183" w:rsidRDefault="000A7183">
            <w:pPr>
              <w:autoSpaceDE w:val="0"/>
              <w:autoSpaceDN w:val="0"/>
              <w:ind w:firstLine="252"/>
              <w:jc w:val="both"/>
              <w:rPr>
                <w:lang w:val="ru-RU"/>
              </w:rPr>
            </w:pPr>
            <w:r>
              <w:rPr>
                <w:sz w:val="18"/>
                <w:szCs w:val="18"/>
                <w:lang w:val="uk-UA"/>
              </w:rPr>
              <w:t>номер</w:t>
            </w:r>
          </w:p>
          <w:p w14:paraId="02F0EF82" w14:textId="77777777" w:rsidR="000A7183" w:rsidRDefault="000A7183">
            <w:pPr>
              <w:autoSpaceDE w:val="0"/>
              <w:autoSpaceDN w:val="0"/>
              <w:spacing w:line="360" w:lineRule="auto"/>
              <w:ind w:firstLine="252"/>
              <w:jc w:val="both"/>
              <w:rPr>
                <w:lang w:val="ru-RU"/>
              </w:rPr>
            </w:pPr>
            <w:r>
              <w:rPr>
                <w:sz w:val="18"/>
                <w:szCs w:val="18"/>
                <w:lang w:val="uk-UA"/>
              </w:rPr>
              <w:t>Адреса реєстрації____________________________________</w:t>
            </w:r>
          </w:p>
          <w:p w14:paraId="7021103C" w14:textId="77777777" w:rsidR="000A7183" w:rsidRDefault="000A7183">
            <w:pPr>
              <w:autoSpaceDE w:val="0"/>
              <w:autoSpaceDN w:val="0"/>
              <w:spacing w:line="360" w:lineRule="auto"/>
              <w:ind w:firstLine="252"/>
              <w:jc w:val="both"/>
              <w:rPr>
                <w:lang w:val="ru-RU"/>
              </w:rPr>
            </w:pPr>
            <w:r>
              <w:rPr>
                <w:sz w:val="18"/>
                <w:szCs w:val="18"/>
                <w:lang w:val="uk-UA"/>
              </w:rPr>
              <w:t>___________________________________________________</w:t>
            </w:r>
          </w:p>
          <w:p w14:paraId="3F78CEFA" w14:textId="77777777" w:rsidR="000A7183" w:rsidRDefault="000A7183">
            <w:pPr>
              <w:autoSpaceDE w:val="0"/>
              <w:autoSpaceDN w:val="0"/>
              <w:spacing w:line="360" w:lineRule="auto"/>
              <w:ind w:firstLine="252"/>
              <w:jc w:val="both"/>
              <w:rPr>
                <w:lang w:val="ru-RU"/>
              </w:rPr>
            </w:pPr>
            <w:r>
              <w:rPr>
                <w:sz w:val="18"/>
                <w:szCs w:val="18"/>
                <w:lang w:val="uk-UA"/>
              </w:rPr>
              <w:t xml:space="preserve">Адреса підключення {{_adr_street}} {{_adr_house}} {{_adr_room}} </w:t>
            </w:r>
          </w:p>
          <w:p w14:paraId="18A91D12" w14:textId="77777777" w:rsidR="000A7183" w:rsidRDefault="000A7183">
            <w:pPr>
              <w:autoSpaceDE w:val="0"/>
              <w:autoSpaceDN w:val="0"/>
              <w:spacing w:line="360" w:lineRule="auto"/>
              <w:ind w:firstLine="252"/>
              <w:jc w:val="both"/>
              <w:rPr>
                <w:lang w:val="ru-RU"/>
              </w:rPr>
            </w:pPr>
            <w:r>
              <w:rPr>
                <w:sz w:val="18"/>
                <w:szCs w:val="18"/>
                <w:lang w:val="uk-UA"/>
              </w:rPr>
              <w:t>___________________________________________________</w:t>
            </w:r>
          </w:p>
          <w:p w14:paraId="2ACD039F" w14:textId="77777777" w:rsidR="000A7183" w:rsidRDefault="000A7183">
            <w:pPr>
              <w:autoSpaceDE w:val="0"/>
              <w:autoSpaceDN w:val="0"/>
              <w:spacing w:line="360" w:lineRule="auto"/>
              <w:ind w:firstLine="252"/>
              <w:jc w:val="both"/>
              <w:rPr>
                <w:lang w:val="ru-RU"/>
              </w:rPr>
            </w:pPr>
            <w:r>
              <w:rPr>
                <w:sz w:val="18"/>
                <w:szCs w:val="18"/>
                <w:lang w:val="uk-UA"/>
              </w:rPr>
              <w:t>Контактні телефони__________________________________</w:t>
            </w:r>
          </w:p>
          <w:p w14:paraId="1610BA90" w14:textId="77777777" w:rsidR="000A7183" w:rsidRDefault="000A7183">
            <w:pPr>
              <w:autoSpaceDE w:val="0"/>
              <w:autoSpaceDN w:val="0"/>
              <w:spacing w:line="360" w:lineRule="auto"/>
              <w:ind w:firstLine="252"/>
              <w:jc w:val="both"/>
              <w:rPr>
                <w:lang w:val="ru-RU"/>
              </w:rPr>
            </w:pPr>
            <w:r>
              <w:rPr>
                <w:sz w:val="18"/>
                <w:szCs w:val="18"/>
                <w:lang w:val="uk-UA"/>
              </w:rPr>
              <w:t>____________________________________________________</w:t>
            </w:r>
          </w:p>
          <w:p w14:paraId="1AD1EAF3" w14:textId="77777777" w:rsidR="000A7183" w:rsidRDefault="000A7183">
            <w:pPr>
              <w:autoSpaceDE w:val="0"/>
              <w:autoSpaceDN w:val="0"/>
              <w:spacing w:line="360" w:lineRule="auto"/>
              <w:ind w:firstLine="252"/>
              <w:jc w:val="both"/>
              <w:rPr>
                <w:lang w:val="ru-RU"/>
              </w:rPr>
            </w:pPr>
            <w:r>
              <w:rPr>
                <w:sz w:val="18"/>
                <w:szCs w:val="18"/>
                <w:lang w:val="uk-UA"/>
              </w:rPr>
              <w:t>E-mail______________________________________________</w:t>
            </w:r>
          </w:p>
          <w:p w14:paraId="022F2E71" w14:textId="77777777" w:rsidR="000A7183" w:rsidRDefault="000A7183">
            <w:pPr>
              <w:autoSpaceDE w:val="0"/>
              <w:autoSpaceDN w:val="0"/>
              <w:ind w:firstLine="252"/>
              <w:jc w:val="both"/>
              <w:rPr>
                <w:lang w:val="ru-RU"/>
              </w:rPr>
            </w:pPr>
            <w:r>
              <w:rPr>
                <w:sz w:val="18"/>
                <w:szCs w:val="18"/>
                <w:lang w:val="uk-UA"/>
              </w:rPr>
              <w:t>Замовник:</w:t>
            </w:r>
          </w:p>
          <w:p w14:paraId="6715676F" w14:textId="77777777" w:rsidR="000A7183" w:rsidRDefault="000A7183">
            <w:pPr>
              <w:autoSpaceDE w:val="0"/>
              <w:autoSpaceDN w:val="0"/>
              <w:ind w:firstLine="252"/>
              <w:jc w:val="both"/>
              <w:rPr>
                <w:lang w:val="ru-RU"/>
              </w:rPr>
            </w:pPr>
            <w:r>
              <w:rPr>
                <w:sz w:val="18"/>
                <w:szCs w:val="18"/>
                <w:lang w:val="uk-UA"/>
              </w:rPr>
              <w:t> </w:t>
            </w:r>
          </w:p>
          <w:p w14:paraId="3B2E0AFB" w14:textId="77777777" w:rsidR="000A7183" w:rsidRDefault="000A7183">
            <w:pPr>
              <w:autoSpaceDE w:val="0"/>
              <w:autoSpaceDN w:val="0"/>
              <w:ind w:firstLine="252"/>
              <w:jc w:val="both"/>
            </w:pPr>
            <w:r>
              <w:rPr>
                <w:sz w:val="18"/>
                <w:szCs w:val="18"/>
                <w:lang w:val="uk-UA"/>
              </w:rPr>
              <w:t>___________________/_______________________________/</w:t>
            </w:r>
          </w:p>
          <w:p w14:paraId="7068211D" w14:textId="77777777" w:rsidR="000A7183" w:rsidRDefault="000A7183">
            <w:pPr>
              <w:autoSpaceDE w:val="0"/>
              <w:autoSpaceDN w:val="0"/>
              <w:ind w:firstLine="252"/>
              <w:jc w:val="both"/>
            </w:pPr>
            <w:r>
              <w:rPr>
                <w:sz w:val="18"/>
                <w:szCs w:val="18"/>
                <w:lang w:val="uk-UA"/>
              </w:rPr>
              <w:t>          Підпис</w:t>
            </w:r>
          </w:p>
          <w:p w14:paraId="65CB3EE2" w14:textId="77777777" w:rsidR="000A7183" w:rsidRDefault="000A7183">
            <w:pPr>
              <w:autoSpaceDE w:val="0"/>
              <w:autoSpaceDN w:val="0"/>
              <w:ind w:firstLine="252"/>
              <w:jc w:val="both"/>
            </w:pPr>
            <w:r>
              <w:rPr>
                <w:sz w:val="22"/>
                <w:szCs w:val="22"/>
                <w:lang w:val="uk-UA"/>
              </w:rPr>
              <w:t xml:space="preserve">«______»___________________20_____р. </w:t>
            </w:r>
          </w:p>
          <w:p w14:paraId="41384CED" w14:textId="77777777" w:rsidR="000A7183" w:rsidRDefault="000A7183">
            <w:pPr>
              <w:autoSpaceDE w:val="0"/>
              <w:autoSpaceDN w:val="0"/>
              <w:jc w:val="both"/>
            </w:pPr>
            <w:r>
              <w:rPr>
                <w:sz w:val="18"/>
                <w:szCs w:val="18"/>
                <w:lang w:val="uk-UA"/>
              </w:rPr>
              <w:t> </w:t>
            </w:r>
          </w:p>
        </w:tc>
        <w:tc>
          <w:tcPr>
            <w:tcW w:w="4560" w:type="dxa"/>
            <w:tcBorders>
              <w:top w:val="nil"/>
              <w:left w:val="nil"/>
              <w:bottom w:val="single" w:sz="8" w:space="0" w:color="auto"/>
              <w:right w:val="single" w:sz="8" w:space="0" w:color="auto"/>
            </w:tcBorders>
            <w:tcMar>
              <w:top w:w="0" w:type="dxa"/>
              <w:left w:w="108" w:type="dxa"/>
              <w:bottom w:w="0" w:type="dxa"/>
              <w:right w:w="108" w:type="dxa"/>
            </w:tcMar>
            <w:hideMark/>
          </w:tcPr>
          <w:p w14:paraId="27EBFE5C" w14:textId="77777777" w:rsidR="000A7183" w:rsidRDefault="000A7183">
            <w:pPr>
              <w:autoSpaceDN w:val="0"/>
              <w:ind w:left="252"/>
              <w:rPr>
                <w:b/>
                <w:bCs/>
                <w:lang w:val="ru-RU"/>
              </w:rPr>
            </w:pPr>
            <w:r>
              <w:rPr>
                <w:b/>
                <w:bCs/>
                <w:sz w:val="20"/>
                <w:szCs w:val="20"/>
                <w:lang w:val="uk-UA"/>
              </w:rPr>
              <w:t>ПП «МЕДІАНА-ТРЕЙД»</w:t>
            </w:r>
          </w:p>
          <w:p w14:paraId="2389D63B" w14:textId="77777777" w:rsidR="000A7183" w:rsidRDefault="000A7183">
            <w:pPr>
              <w:autoSpaceDN w:val="0"/>
              <w:ind w:left="252"/>
              <w:rPr>
                <w:lang w:val="ru-RU"/>
              </w:rPr>
            </w:pPr>
            <w:r>
              <w:rPr>
                <w:sz w:val="20"/>
                <w:szCs w:val="20"/>
                <w:lang w:val="uk-UA"/>
              </w:rPr>
              <w:t>Юридична адреса:</w:t>
            </w:r>
          </w:p>
          <w:p w14:paraId="79EC61DB" w14:textId="77777777" w:rsidR="000A7183" w:rsidRDefault="000A7183">
            <w:pPr>
              <w:ind w:left="252"/>
              <w:jc w:val="both"/>
              <w:rPr>
                <w:lang w:val="ru-RU"/>
              </w:rPr>
            </w:pPr>
            <w:r>
              <w:rPr>
                <w:sz w:val="20"/>
                <w:szCs w:val="20"/>
                <w:lang w:val="ru-RU"/>
              </w:rPr>
              <w:t>Укра</w:t>
            </w:r>
            <w:r>
              <w:rPr>
                <w:sz w:val="20"/>
                <w:szCs w:val="20"/>
                <w:lang w:val="uk-UA"/>
              </w:rPr>
              <w:t xml:space="preserve">їна, </w:t>
            </w:r>
            <w:r>
              <w:rPr>
                <w:sz w:val="20"/>
                <w:szCs w:val="20"/>
                <w:lang w:val="ru-RU"/>
              </w:rPr>
              <w:t>08340</w:t>
            </w:r>
            <w:r>
              <w:rPr>
                <w:sz w:val="20"/>
                <w:szCs w:val="20"/>
                <w:lang w:val="uk-UA"/>
              </w:rPr>
              <w:t>, Київська область, Бориспільский район, село Гнідин, вулиця Вишнева, будинок 1-Б</w:t>
            </w:r>
          </w:p>
          <w:p w14:paraId="7C73193F" w14:textId="77777777" w:rsidR="000A7183" w:rsidRDefault="000A7183">
            <w:pPr>
              <w:ind w:left="252"/>
              <w:jc w:val="both"/>
              <w:rPr>
                <w:lang w:val="ru-RU"/>
              </w:rPr>
            </w:pPr>
            <w:r>
              <w:rPr>
                <w:sz w:val="20"/>
                <w:szCs w:val="20"/>
                <w:lang w:val="uk-UA"/>
              </w:rPr>
              <w:t>р/р 2600770889</w:t>
            </w:r>
          </w:p>
          <w:p w14:paraId="669C8E7B" w14:textId="77777777" w:rsidR="000A7183" w:rsidRDefault="000A7183">
            <w:pPr>
              <w:ind w:left="252"/>
              <w:jc w:val="both"/>
              <w:rPr>
                <w:lang w:val="ru-RU"/>
              </w:rPr>
            </w:pPr>
            <w:r>
              <w:rPr>
                <w:sz w:val="20"/>
                <w:szCs w:val="20"/>
                <w:lang w:val="uk-UA"/>
              </w:rPr>
              <w:t>ПАТ «Райфайзен банк Аваль» в м. Києві</w:t>
            </w:r>
          </w:p>
          <w:p w14:paraId="1F12E39F" w14:textId="77777777" w:rsidR="000A7183" w:rsidRDefault="000A7183">
            <w:pPr>
              <w:ind w:left="252"/>
              <w:jc w:val="both"/>
              <w:rPr>
                <w:lang w:val="ru-RU"/>
              </w:rPr>
            </w:pPr>
            <w:r>
              <w:rPr>
                <w:sz w:val="20"/>
                <w:szCs w:val="20"/>
                <w:lang w:val="uk-UA"/>
              </w:rPr>
              <w:t>МФО 380805</w:t>
            </w:r>
          </w:p>
          <w:p w14:paraId="32B3038F" w14:textId="77777777" w:rsidR="000A7183" w:rsidRDefault="000A7183">
            <w:pPr>
              <w:ind w:left="252"/>
              <w:jc w:val="both"/>
              <w:rPr>
                <w:sz w:val="20"/>
                <w:szCs w:val="20"/>
                <w:lang w:val="uk-UA"/>
              </w:rPr>
            </w:pPr>
            <w:r>
              <w:rPr>
                <w:sz w:val="20"/>
                <w:szCs w:val="20"/>
                <w:lang w:val="uk-UA"/>
              </w:rPr>
              <w:t>ЄДРПОУ: 34895765</w:t>
            </w:r>
          </w:p>
          <w:p w14:paraId="189C52A7" w14:textId="77777777" w:rsidR="000A7183" w:rsidRDefault="000A7183">
            <w:pPr>
              <w:ind w:left="252"/>
              <w:jc w:val="both"/>
              <w:rPr>
                <w:sz w:val="20"/>
                <w:szCs w:val="20"/>
                <w:lang w:val="ru-RU"/>
              </w:rPr>
            </w:pPr>
            <w:r>
              <w:rPr>
                <w:sz w:val="20"/>
                <w:szCs w:val="20"/>
                <w:lang w:val="ru-RU"/>
              </w:rPr>
              <w:t>ІПН: 348957610044</w:t>
            </w:r>
          </w:p>
          <w:p w14:paraId="401B9201" w14:textId="77777777" w:rsidR="000A7183" w:rsidRDefault="000A7183">
            <w:pPr>
              <w:autoSpaceDN w:val="0"/>
              <w:ind w:left="252"/>
              <w:rPr>
                <w:lang w:val="ru-RU"/>
              </w:rPr>
            </w:pPr>
            <w:r>
              <w:rPr>
                <w:sz w:val="20"/>
                <w:szCs w:val="20"/>
                <w:lang w:val="uk-UA"/>
              </w:rPr>
              <w:t>Тел.: +380937833535</w:t>
            </w:r>
          </w:p>
          <w:p w14:paraId="7CBD192F" w14:textId="77777777" w:rsidR="000A7183" w:rsidRDefault="000A7183">
            <w:pPr>
              <w:autoSpaceDE w:val="0"/>
              <w:autoSpaceDN w:val="0"/>
              <w:ind w:left="252"/>
              <w:rPr>
                <w:lang w:val="ru-RU"/>
              </w:rPr>
            </w:pPr>
            <w:r>
              <w:rPr>
                <w:snapToGrid w:val="0"/>
                <w:sz w:val="20"/>
                <w:szCs w:val="20"/>
                <w:lang w:val="uk-UA"/>
              </w:rPr>
              <w:t>Платник податку на прибуток на загальних підставах</w:t>
            </w:r>
          </w:p>
          <w:p w14:paraId="7D7C24B2" w14:textId="77777777" w:rsidR="000A7183" w:rsidRDefault="000A7183">
            <w:pPr>
              <w:autoSpaceDE w:val="0"/>
              <w:autoSpaceDN w:val="0"/>
              <w:ind w:left="252"/>
              <w:rPr>
                <w:lang w:val="ru-RU"/>
              </w:rPr>
            </w:pPr>
            <w:r>
              <w:rPr>
                <w:b/>
                <w:bCs/>
                <w:snapToGrid w:val="0"/>
                <w:sz w:val="20"/>
                <w:szCs w:val="20"/>
                <w:lang w:val="uk-UA"/>
              </w:rPr>
              <w:t> </w:t>
            </w:r>
          </w:p>
          <w:p w14:paraId="1E98ADFD" w14:textId="77777777" w:rsidR="000A7183" w:rsidRDefault="000A7183">
            <w:pPr>
              <w:autoSpaceDE w:val="0"/>
              <w:autoSpaceDN w:val="0"/>
              <w:ind w:left="252"/>
              <w:rPr>
                <w:lang w:val="ru-RU"/>
              </w:rPr>
            </w:pPr>
            <w:r>
              <w:rPr>
                <w:b/>
                <w:bCs/>
                <w:snapToGrid w:val="0"/>
                <w:sz w:val="20"/>
                <w:szCs w:val="20"/>
                <w:lang w:val="uk-UA"/>
              </w:rPr>
              <w:t> </w:t>
            </w:r>
          </w:p>
          <w:p w14:paraId="625776FC" w14:textId="77777777" w:rsidR="000A7183" w:rsidRDefault="000A7183">
            <w:pPr>
              <w:autoSpaceDE w:val="0"/>
              <w:autoSpaceDN w:val="0"/>
              <w:ind w:left="252"/>
              <w:rPr>
                <w:lang w:val="ru-RU"/>
              </w:rPr>
            </w:pPr>
            <w:r>
              <w:rPr>
                <w:b/>
                <w:bCs/>
                <w:snapToGrid w:val="0"/>
                <w:sz w:val="20"/>
                <w:szCs w:val="20"/>
                <w:lang w:val="uk-UA"/>
              </w:rPr>
              <w:t> </w:t>
            </w:r>
          </w:p>
          <w:p w14:paraId="507C849A" w14:textId="77777777" w:rsidR="000A7183" w:rsidRDefault="000A7183">
            <w:pPr>
              <w:autoSpaceDE w:val="0"/>
              <w:autoSpaceDN w:val="0"/>
              <w:ind w:left="252"/>
              <w:rPr>
                <w:lang w:val="ru-RU"/>
              </w:rPr>
            </w:pPr>
            <w:r>
              <w:rPr>
                <w:b/>
                <w:bCs/>
                <w:snapToGrid w:val="0"/>
                <w:sz w:val="20"/>
                <w:szCs w:val="20"/>
                <w:lang w:val="uk-UA"/>
              </w:rPr>
              <w:t> </w:t>
            </w:r>
          </w:p>
          <w:p w14:paraId="53F7E6BB" w14:textId="77777777" w:rsidR="000A7183" w:rsidRDefault="000A7183">
            <w:pPr>
              <w:autoSpaceDE w:val="0"/>
              <w:autoSpaceDN w:val="0"/>
              <w:ind w:left="252"/>
              <w:rPr>
                <w:lang w:val="ru-RU"/>
              </w:rPr>
            </w:pPr>
            <w:r>
              <w:rPr>
                <w:b/>
                <w:bCs/>
                <w:snapToGrid w:val="0"/>
                <w:sz w:val="20"/>
                <w:szCs w:val="20"/>
                <w:lang w:val="uk-UA"/>
              </w:rPr>
              <w:t> </w:t>
            </w:r>
          </w:p>
          <w:p w14:paraId="685B6527" w14:textId="77777777" w:rsidR="000A7183" w:rsidRDefault="000A7183">
            <w:pPr>
              <w:autoSpaceDE w:val="0"/>
              <w:autoSpaceDN w:val="0"/>
              <w:ind w:left="252"/>
              <w:rPr>
                <w:lang w:val="ru-RU"/>
              </w:rPr>
            </w:pPr>
            <w:r>
              <w:rPr>
                <w:b/>
                <w:bCs/>
                <w:snapToGrid w:val="0"/>
                <w:sz w:val="20"/>
                <w:szCs w:val="20"/>
                <w:lang w:val="uk-UA"/>
              </w:rPr>
              <w:t> </w:t>
            </w:r>
          </w:p>
          <w:p w14:paraId="1544857A" w14:textId="77777777" w:rsidR="000A7183" w:rsidRDefault="000A7183">
            <w:pPr>
              <w:autoSpaceDE w:val="0"/>
              <w:autoSpaceDN w:val="0"/>
              <w:ind w:left="252"/>
              <w:rPr>
                <w:lang w:val="ru-RU"/>
              </w:rPr>
            </w:pPr>
            <w:r>
              <w:rPr>
                <w:b/>
                <w:bCs/>
                <w:snapToGrid w:val="0"/>
                <w:sz w:val="20"/>
                <w:szCs w:val="20"/>
                <w:lang w:val="uk-UA"/>
              </w:rPr>
              <w:t>Директор</w:t>
            </w:r>
          </w:p>
          <w:p w14:paraId="00C159EA" w14:textId="77777777" w:rsidR="000A7183" w:rsidRDefault="000A7183">
            <w:pPr>
              <w:autoSpaceDE w:val="0"/>
              <w:autoSpaceDN w:val="0"/>
              <w:ind w:left="252"/>
              <w:rPr>
                <w:lang w:val="ru-RU"/>
              </w:rPr>
            </w:pPr>
            <w:r>
              <w:rPr>
                <w:b/>
                <w:bCs/>
                <w:snapToGrid w:val="0"/>
                <w:sz w:val="20"/>
                <w:szCs w:val="20"/>
                <w:lang w:val="uk-UA"/>
              </w:rPr>
              <w:t> </w:t>
            </w:r>
          </w:p>
          <w:p w14:paraId="14A30927" w14:textId="77777777" w:rsidR="000A7183" w:rsidRDefault="000A7183">
            <w:pPr>
              <w:autoSpaceDE w:val="0"/>
              <w:autoSpaceDN w:val="0"/>
              <w:ind w:left="252"/>
              <w:jc w:val="right"/>
              <w:rPr>
                <w:lang w:val="ru-RU"/>
              </w:rPr>
            </w:pPr>
            <w:r>
              <w:rPr>
                <w:b/>
                <w:bCs/>
                <w:snapToGrid w:val="0"/>
                <w:sz w:val="20"/>
                <w:szCs w:val="20"/>
                <w:lang w:val="uk-UA"/>
              </w:rPr>
              <w:t>__________________________/ Лістунов В.В./</w:t>
            </w:r>
          </w:p>
          <w:p w14:paraId="4DA2D7EA" w14:textId="77777777" w:rsidR="000A7183" w:rsidRDefault="000A7183">
            <w:pPr>
              <w:autoSpaceDE w:val="0"/>
              <w:autoSpaceDN w:val="0"/>
              <w:jc w:val="center"/>
              <w:rPr>
                <w:lang w:val="ru-RU"/>
              </w:rPr>
            </w:pPr>
            <w:r>
              <w:rPr>
                <w:b/>
                <w:bCs/>
                <w:sz w:val="20"/>
                <w:szCs w:val="20"/>
                <w:lang w:val="uk-UA"/>
              </w:rPr>
              <w:t> </w:t>
            </w:r>
          </w:p>
          <w:p w14:paraId="7B41FA91" w14:textId="77777777" w:rsidR="000A7183" w:rsidRDefault="000A7183">
            <w:pPr>
              <w:autoSpaceDE w:val="0"/>
              <w:autoSpaceDN w:val="0"/>
              <w:jc w:val="both"/>
              <w:rPr>
                <w:lang w:val="ru-RU"/>
              </w:rPr>
            </w:pPr>
            <w:r>
              <w:rPr>
                <w:sz w:val="22"/>
                <w:szCs w:val="22"/>
                <w:lang w:val="uk-UA"/>
              </w:rPr>
              <w:t xml:space="preserve">«______»___________________20_____р. </w:t>
            </w:r>
          </w:p>
          <w:p w14:paraId="2D368B02" w14:textId="77777777" w:rsidR="000A7183" w:rsidRDefault="000A7183">
            <w:pPr>
              <w:autoSpaceDE w:val="0"/>
              <w:autoSpaceDN w:val="0"/>
              <w:jc w:val="center"/>
              <w:rPr>
                <w:lang w:val="ru-RU"/>
              </w:rPr>
            </w:pPr>
            <w:r>
              <w:rPr>
                <w:sz w:val="20"/>
                <w:szCs w:val="20"/>
                <w:lang w:val="uk-UA"/>
              </w:rPr>
              <w:t> </w:t>
            </w:r>
          </w:p>
        </w:tc>
      </w:tr>
    </w:tbl>
    <w:p w14:paraId="57AFAF02" w14:textId="77777777" w:rsidR="000A7183" w:rsidRDefault="000A7183">
      <w:pPr>
        <w:ind w:firstLine="709"/>
        <w:jc w:val="both"/>
        <w:rPr>
          <w:lang w:val="ru-RU"/>
        </w:rPr>
      </w:pPr>
      <w:r>
        <w:rPr>
          <w:color w:val="000000"/>
          <w:sz w:val="20"/>
          <w:szCs w:val="20"/>
          <w:lang w:val="uk-UA"/>
        </w:rPr>
        <w:t> </w:t>
      </w:r>
    </w:p>
    <w:p w14:paraId="09D9C2B6" w14:textId="77777777" w:rsidR="000A7183" w:rsidRDefault="000A7183">
      <w:pPr>
        <w:rPr>
          <w:lang w:val="ru-RU"/>
        </w:rPr>
      </w:pPr>
      <w:r>
        <w:t> </w:t>
      </w:r>
    </w:p>
    <w:sectPr w:rsidR="000A7183">
      <w:pgSz w:w="11906" w:h="16838"/>
      <w:pgMar w:top="360" w:right="506" w:bottom="360" w:left="60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95049"/>
    <w:multiLevelType w:val="hybridMultilevel"/>
    <w:tmpl w:val="5268BD00"/>
    <w:lvl w:ilvl="0" w:tplc="02E67FAC">
      <w:start w:val="1"/>
      <w:numFmt w:val="bullet"/>
      <w:lvlText w:val="-"/>
      <w:lvlJc w:val="left"/>
      <w:pPr>
        <w:tabs>
          <w:tab w:val="num" w:pos="960"/>
        </w:tabs>
        <w:ind w:left="9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35E977CD"/>
    <w:multiLevelType w:val="multilevel"/>
    <w:tmpl w:val="A4A613DC"/>
    <w:lvl w:ilvl="0">
      <w:start w:val="1"/>
      <w:numFmt w:val="decimal"/>
      <w:lvlText w:val="%1."/>
      <w:lvlJc w:val="left"/>
      <w:pPr>
        <w:tabs>
          <w:tab w:val="num" w:pos="360"/>
        </w:tabs>
        <w:ind w:left="360" w:hanging="360"/>
      </w:pPr>
    </w:lvl>
    <w:lvl w:ilvl="1">
      <w:start w:val="1"/>
      <w:numFmt w:val="decimal"/>
      <w:lvlText w:val="%1.%2."/>
      <w:lvlJc w:val="left"/>
      <w:pPr>
        <w:tabs>
          <w:tab w:val="num" w:pos="792"/>
        </w:tabs>
        <w:ind w:left="0" w:firstLine="0"/>
      </w:pPr>
      <w:rPr>
        <w:b/>
      </w:rPr>
    </w:lvl>
    <w:lvl w:ilvl="2">
      <w:start w:val="1"/>
      <w:numFmt w:val="decimal"/>
      <w:lvlText w:val="%1.%2.%3."/>
      <w:lvlJc w:val="left"/>
      <w:pPr>
        <w:tabs>
          <w:tab w:val="num" w:pos="1224"/>
        </w:tabs>
        <w:ind w:left="0" w:firstLine="0"/>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228350653">
    <w:abstractNumId w:val="0"/>
  </w:num>
  <w:num w:numId="2" w16cid:durableId="126025733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1674968">
    <w:abstractNumId w:val="1"/>
  </w:num>
  <w:num w:numId="4" w16cid:durableId="5168169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183"/>
    <w:rsid w:val="000A7183"/>
    <w:rsid w:val="001F3FAB"/>
    <w:rsid w:val="002F7E43"/>
    <w:rsid w:val="00422400"/>
    <w:rsid w:val="00541931"/>
    <w:rsid w:val="00FA7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4DF1A"/>
  <w15:chartTrackingRefBased/>
  <w15:docId w15:val="{2664A8E2-88EC-4837-981B-FD9D46D68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er">
    <w:name w:val="footer"/>
    <w:basedOn w:val="Normal"/>
    <w:link w:val="FooterChar"/>
    <w:uiPriority w:val="99"/>
    <w:semiHidden/>
    <w:unhideWhenUsed/>
  </w:style>
  <w:style w:type="character" w:customStyle="1" w:styleId="FooterChar">
    <w:name w:val="Footer Char"/>
    <w:basedOn w:val="DefaultParagraphFont"/>
    <w:link w:val="Footer"/>
    <w:uiPriority w:val="99"/>
    <w:semiHidden/>
    <w:locked/>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locked/>
    <w:rPr>
      <w:rFonts w:ascii="Times New Roman" w:eastAsiaTheme="minorEastAsia"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1"/>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7ba5c36-b7cf-4793-bbc2-bd5b3a9f95ca}"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2689</Words>
  <Characters>15328</Characters>
  <Application>Microsoft Office Word</Application>
  <DocSecurity>0</DocSecurity>
  <Lines>127</Lines>
  <Paragraphs>35</Paragraphs>
  <ScaleCrop>false</ScaleCrop>
  <Company/>
  <LinksUpToDate>false</LinksUpToDate>
  <CharactersWithSpaces>17982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Сторінка Договору</dc:title>
  <dc:subject/>
  <dc:creator>Ruslan Latypov</dc:creator>
  <cp:keywords/>
  <dc:description/>
  <cp:lastModifiedBy>Ruslan Latypov</cp:lastModifiedBy>
  <cp:revision>3</cp:revision>
  <dcterms:created xsi:type="dcterms:W3CDTF">2025-04-04T00:00:00Z</dcterms:created>
  <dcterms:modified xsi:type="dcterms:W3CDTF">2025-04-04T00:06:00Z</dcterms:modified>
</cp:coreProperties>
</file>